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FAF07" w14:textId="77777777" w:rsidR="008D7EB6" w:rsidRPr="001C352B" w:rsidRDefault="008D7EB6" w:rsidP="00850C99">
      <w:pPr>
        <w:jc w:val="right"/>
        <w:rPr>
          <w:sz w:val="16"/>
          <w:szCs w:val="16"/>
        </w:rPr>
      </w:pPr>
      <w:r w:rsidRPr="001C352B">
        <w:rPr>
          <w:sz w:val="16"/>
          <w:szCs w:val="16"/>
        </w:rPr>
        <w:t xml:space="preserve"> </w:t>
      </w: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BB22CB" w:rsidRPr="001C352B" w14:paraId="0DF6DCD1" w14:textId="77777777" w:rsidTr="00237FE5">
        <w:trPr>
          <w:trHeight w:val="218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F3A630E" w14:textId="77777777" w:rsidR="00BB22CB" w:rsidRPr="001C352B" w:rsidRDefault="00BB22CB" w:rsidP="00BB22CB">
            <w:pPr>
              <w:keepNext/>
              <w:spacing w:before="60"/>
              <w:ind w:firstLine="0"/>
              <w:jc w:val="center"/>
              <w:outlineLvl w:val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b/>
                <w:sz w:val="20"/>
                <w:szCs w:val="20"/>
                <w:lang w:eastAsia="ru-RU"/>
              </w:rPr>
              <w:t>ФЕДЕРАЛЬНОЕ СТАТИСТИЧЕСКОЕ НАБЛЮДЕНИЕ</w:t>
            </w:r>
          </w:p>
        </w:tc>
      </w:tr>
    </w:tbl>
    <w:p w14:paraId="5281F167" w14:textId="77777777" w:rsidR="00BB22CB" w:rsidRPr="001C352B" w:rsidRDefault="00BB22CB" w:rsidP="00BB22CB">
      <w:pPr>
        <w:spacing w:line="80" w:lineRule="exact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BB22CB" w:rsidRPr="001C352B" w14:paraId="2BED21BF" w14:textId="77777777" w:rsidTr="00BB22CB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E16CE17" w14:textId="77777777" w:rsidR="00BB22CB" w:rsidRPr="001C352B" w:rsidRDefault="00BB22CB" w:rsidP="00BB22C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КОНФИДЕНЦИАЛЬНОСТЬ ГАРАНТИРУЕТСЯ ПОЛУЧАТЕЛЕМ ИНФОРМАЦИИ</w:t>
            </w:r>
          </w:p>
        </w:tc>
      </w:tr>
    </w:tbl>
    <w:p w14:paraId="43346A9D" w14:textId="77777777" w:rsidR="00BB22CB" w:rsidRPr="001C352B" w:rsidRDefault="00BB22CB" w:rsidP="00BB22CB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332"/>
      </w:tblGrid>
      <w:tr w:rsidR="00BB22CB" w:rsidRPr="001C352B" w14:paraId="67F2155C" w14:textId="77777777" w:rsidTr="00BB22CB">
        <w:tc>
          <w:tcPr>
            <w:tcW w:w="123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14:paraId="4CEAD4CA" w14:textId="77777777" w:rsidR="00BB22CB" w:rsidRPr="001C352B" w:rsidRDefault="00BB22CB" w:rsidP="00237FE5">
            <w:pPr>
              <w:spacing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Нарушение порядка предоставления первичных статистических данных или несвоевременное предоставление этих данных,</w:t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br/>
              <w:t xml:space="preserve">либо предоставление недостоверных первичных статистических данных влечет ответственность, установленную </w:t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br/>
              <w:t>Кодексом Российской Федерации об административных правонарушениях</w:t>
            </w:r>
          </w:p>
        </w:tc>
      </w:tr>
    </w:tbl>
    <w:p w14:paraId="4D2A4B4E" w14:textId="77777777" w:rsidR="002235B9" w:rsidRPr="001C352B" w:rsidRDefault="002235B9" w:rsidP="00BB22CB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tbl>
      <w:tblPr>
        <w:tblW w:w="0" w:type="auto"/>
        <w:tblInd w:w="16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332"/>
      </w:tblGrid>
      <w:tr w:rsidR="002235B9" w:rsidRPr="001C352B" w14:paraId="5B417E33" w14:textId="77777777" w:rsidTr="00840CE6">
        <w:tc>
          <w:tcPr>
            <w:tcW w:w="12332" w:type="dxa"/>
            <w:shd w:val="clear" w:color="auto" w:fill="F2F2F2"/>
          </w:tcPr>
          <w:p w14:paraId="6A97C3DA" w14:textId="77777777" w:rsidR="002235B9" w:rsidRPr="001C352B" w:rsidRDefault="002235B9" w:rsidP="00840CE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sz w:val="20"/>
                <w:szCs w:val="20"/>
              </w:rPr>
              <w:t xml:space="preserve">Обязанность предоставления административных данных предусмотрена статьей 8 Федерального закона от 29 ноября 2007 г. </w:t>
            </w:r>
            <w:r w:rsidRPr="001C352B">
              <w:rPr>
                <w:sz w:val="20"/>
                <w:szCs w:val="20"/>
              </w:rPr>
              <w:br/>
              <w:t>№ 282-ФЗ «Об официальном статистическом учете и системе государственной статистики в Российской Федерации»</w:t>
            </w:r>
          </w:p>
        </w:tc>
      </w:tr>
    </w:tbl>
    <w:p w14:paraId="7A935BF7" w14:textId="77777777" w:rsidR="002235B9" w:rsidRPr="001C352B" w:rsidRDefault="002235B9" w:rsidP="00BB22CB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tbl>
      <w:tblPr>
        <w:tblW w:w="14314" w:type="dxa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9349"/>
        <w:gridCol w:w="2274"/>
      </w:tblGrid>
      <w:tr w:rsidR="00BB22CB" w:rsidRPr="001C352B" w14:paraId="705E640E" w14:textId="77777777" w:rsidTr="00BB22CB">
        <w:tc>
          <w:tcPr>
            <w:tcW w:w="2691" w:type="dxa"/>
          </w:tcPr>
          <w:p w14:paraId="023C1316" w14:textId="77777777" w:rsidR="00BB22CB" w:rsidRPr="001C352B" w:rsidRDefault="004C7DA2" w:rsidP="00BB22C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1" locked="0" layoutInCell="0" allowOverlap="1" wp14:anchorId="5D8D280B" wp14:editId="0B462463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12065</wp:posOffset>
                      </wp:positionV>
                      <wp:extent cx="9238615" cy="2585720"/>
                      <wp:effectExtent l="0" t="0" r="0" b="0"/>
                      <wp:wrapNone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38615" cy="2585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5A6B1D" w14:textId="77777777" w:rsidR="00322759" w:rsidRDefault="00322759" w:rsidP="00BB22C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A7FC80" id="Rectangle 2" o:spid="_x0000_s1026" style="position:absolute;left:0;text-align:left;margin-left:7.7pt;margin-top:.95pt;width:727.45pt;height:203.6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" o:allowincell="f" filled="f" stroked="f">
                      <v:textbox inset="1pt,1pt,1pt,1pt">
                        <w:txbxContent>
                          <w:p w:rsidR="00322759" w:rsidRDefault="00322759" w:rsidP="00BB22C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14:paraId="55B4EC50" w14:textId="77777777" w:rsidR="00BB22CB" w:rsidRPr="001C352B" w:rsidRDefault="00BB22CB" w:rsidP="00BB22C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fldChar w:fldCharType="begin"/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instrText xml:space="preserve"> INCLUDETEXT "c:\\access20\\kformp\\name.txt" \* MERGEFORMAT </w:instrText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fldChar w:fldCharType="separate"/>
            </w:r>
            <w:r w:rsidRPr="001C352B">
              <w:rPr>
                <w:sz w:val="20"/>
              </w:rPr>
              <w:t>СВЕДЕНИЯ О ХРОНИЧЕСКИХ ВИРУСНЫХ ГЕПАТИТАХ</w:t>
            </w:r>
          </w:p>
          <w:p w14:paraId="18DA912F" w14:textId="77777777" w:rsidR="00BB22CB" w:rsidRPr="001C352B" w:rsidRDefault="00BB22CB" w:rsidP="00BB22CB">
            <w:pPr>
              <w:spacing w:after="4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 xml:space="preserve">за  20___  г. </w:t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2274" w:type="dxa"/>
          </w:tcPr>
          <w:p w14:paraId="14007392" w14:textId="77777777" w:rsidR="00BB22CB" w:rsidRPr="001C352B" w:rsidRDefault="00BB22CB" w:rsidP="00BB22C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703159E1" w14:textId="77777777" w:rsidR="00BB22CB" w:rsidRPr="001C352B" w:rsidRDefault="004C7DA2" w:rsidP="00BB22CB">
      <w:pPr>
        <w:spacing w:line="540" w:lineRule="exact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1C352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1CEE9D25" wp14:editId="090F4A3E">
                <wp:simplePos x="0" y="0"/>
                <wp:positionH relativeFrom="column">
                  <wp:posOffset>7550785</wp:posOffset>
                </wp:positionH>
                <wp:positionV relativeFrom="paragraph">
                  <wp:posOffset>303530</wp:posOffset>
                </wp:positionV>
                <wp:extent cx="1492250" cy="21018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250" cy="21018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824069" id="Rectangle 4" o:spid="_x0000_s1026" style="position:absolute;margin-left:594.55pt;margin-top:23.9pt;width:117.5pt;height:16.5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" o:allowincell="f" fillcolor="#f2f2f2" strokeweight="1.25pt"/>
            </w:pict>
          </mc:Fallback>
        </mc:AlternateConten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BB22CB" w:rsidRPr="001C352B" w14:paraId="5D8319F2" w14:textId="77777777" w:rsidTr="00BB22CB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052030D" w14:textId="77777777" w:rsidR="00BB22CB" w:rsidRPr="001C352B" w:rsidRDefault="00BB22CB" w:rsidP="00BB22C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54BDC5E" w14:textId="77777777" w:rsidR="00BB22CB" w:rsidRPr="001C352B" w:rsidRDefault="00BB22CB" w:rsidP="00C07096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Сроки предоставления</w:t>
            </w:r>
          </w:p>
        </w:tc>
        <w:tc>
          <w:tcPr>
            <w:tcW w:w="202" w:type="dxa"/>
          </w:tcPr>
          <w:p w14:paraId="5A51E966" w14:textId="77777777" w:rsidR="00BB22CB" w:rsidRPr="001C352B" w:rsidRDefault="00BB22CB" w:rsidP="00BB22C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hideMark/>
          </w:tcPr>
          <w:p w14:paraId="1373D370" w14:textId="77777777" w:rsidR="00BB22CB" w:rsidRPr="001C352B" w:rsidRDefault="00BB22CB" w:rsidP="00BB22CB">
            <w:pPr>
              <w:ind w:firstLine="0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1C352B">
              <w:rPr>
                <w:rFonts w:eastAsia="Times New Roman"/>
                <w:b/>
                <w:sz w:val="20"/>
                <w:szCs w:val="20"/>
                <w:lang w:eastAsia="ru-RU"/>
              </w:rPr>
              <w:t>Форма № 65</w:t>
            </w:r>
          </w:p>
        </w:tc>
      </w:tr>
      <w:tr w:rsidR="00BB22CB" w:rsidRPr="001C352B" w14:paraId="38A7AC02" w14:textId="77777777" w:rsidTr="00BB22CB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8743D7" w14:textId="77777777" w:rsidR="002235B9" w:rsidRPr="001C352B" w:rsidRDefault="004C7DA2" w:rsidP="00F757AE">
            <w:pPr>
              <w:spacing w:after="60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0" allowOverlap="1" wp14:anchorId="2A9FF009" wp14:editId="54C855FF">
                      <wp:simplePos x="0" y="0"/>
                      <wp:positionH relativeFrom="column">
                        <wp:posOffset>7604125</wp:posOffset>
                      </wp:positionH>
                      <wp:positionV relativeFrom="paragraph">
                        <wp:posOffset>1040765</wp:posOffset>
                      </wp:positionV>
                      <wp:extent cx="1463675" cy="227330"/>
                      <wp:effectExtent l="0" t="0" r="3175" b="127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3675" cy="227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5196D2" id="Rectangle 3" o:spid="_x0000_s1026" style="position:absolute;margin-left:598.75pt;margin-top:81.95pt;width:115.25pt;height:17.9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" o:allowincell="f" fillcolor="#f2f2f2" strokeweight="1.25pt"/>
                  </w:pict>
                </mc:Fallback>
              </mc:AlternateContent>
            </w:r>
            <w:r w:rsidR="00B526E1" w:rsidRPr="001C352B">
              <w:rPr>
                <w:sz w:val="20"/>
              </w:rPr>
              <w:t>ю</w:t>
            </w:r>
            <w:r w:rsidR="004904A7" w:rsidRPr="001C352B">
              <w:rPr>
                <w:sz w:val="20"/>
              </w:rPr>
              <w:t xml:space="preserve">ридические лица </w:t>
            </w:r>
            <w:r w:rsidR="004904A7" w:rsidRPr="001C352B">
              <w:rPr>
                <w:rFonts w:eastAsia="Times New Roman"/>
                <w:sz w:val="20"/>
                <w:szCs w:val="20"/>
                <w:lang w:eastAsia="ru-RU"/>
              </w:rPr>
              <w:sym w:font="Symbol" w:char="F02D"/>
            </w:r>
            <w:r w:rsidR="004904A7" w:rsidRPr="001C352B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2235B9" w:rsidRPr="001C352B">
              <w:rPr>
                <w:rFonts w:eastAsia="Times New Roman"/>
                <w:sz w:val="20"/>
                <w:szCs w:val="20"/>
                <w:lang w:eastAsia="ru-RU"/>
              </w:rPr>
              <w:t>медицинские организации и подразделения медицинских организаций, оказывающие медицинскую помощь пациентам с хроническими вирусными гепатитами:</w:t>
            </w:r>
          </w:p>
          <w:p w14:paraId="25424A4D" w14:textId="77777777" w:rsidR="002235B9" w:rsidRPr="001C352B" w:rsidRDefault="002235B9" w:rsidP="00F757AE">
            <w:pPr>
              <w:tabs>
                <w:tab w:val="left" w:pos="581"/>
              </w:tabs>
              <w:spacing w:after="40"/>
              <w:ind w:left="284" w:firstLine="0"/>
              <w:jc w:val="left"/>
              <w:rPr>
                <w:sz w:val="20"/>
                <w:szCs w:val="20"/>
              </w:rPr>
            </w:pPr>
            <w:r w:rsidRPr="001C352B">
              <w:rPr>
                <w:sz w:val="20"/>
                <w:szCs w:val="20"/>
              </w:rPr>
              <w:t>– органу местного самоуправления</w:t>
            </w:r>
            <w:r w:rsidR="00C5519F" w:rsidRPr="001C352B">
              <w:rPr>
                <w:sz w:val="20"/>
                <w:szCs w:val="20"/>
              </w:rPr>
              <w:t xml:space="preserve"> муниципального образования</w:t>
            </w:r>
            <w:r w:rsidR="008C143C" w:rsidRPr="001C352B">
              <w:rPr>
                <w:sz w:val="20"/>
                <w:szCs w:val="20"/>
              </w:rPr>
              <w:br/>
            </w:r>
            <w:r w:rsidR="003955DE" w:rsidRPr="001C352B">
              <w:rPr>
                <w:sz w:val="20"/>
                <w:szCs w:val="20"/>
              </w:rPr>
              <w:t xml:space="preserve">  (схема </w:t>
            </w:r>
            <w:r w:rsidR="00C5519F" w:rsidRPr="001C352B">
              <w:rPr>
                <w:sz w:val="20"/>
                <w:szCs w:val="20"/>
              </w:rPr>
              <w:t>предоставления приведена в указаниях по заполнению формы)</w:t>
            </w:r>
            <w:r w:rsidRPr="001C352B">
              <w:rPr>
                <w:sz w:val="20"/>
                <w:szCs w:val="20"/>
              </w:rPr>
              <w:t>;</w:t>
            </w:r>
          </w:p>
          <w:p w14:paraId="7B29327A" w14:textId="77777777" w:rsidR="002235B9" w:rsidRPr="001C352B" w:rsidRDefault="002235B9" w:rsidP="00F757AE">
            <w:pPr>
              <w:spacing w:after="60"/>
              <w:ind w:firstLine="0"/>
              <w:rPr>
                <w:sz w:val="20"/>
                <w:szCs w:val="20"/>
              </w:rPr>
            </w:pPr>
            <w:r w:rsidRPr="001C352B">
              <w:rPr>
                <w:sz w:val="20"/>
                <w:szCs w:val="20"/>
              </w:rPr>
              <w:t>органы местного самоуправления</w:t>
            </w:r>
            <w:r w:rsidR="00C5519F" w:rsidRPr="001C352B">
              <w:rPr>
                <w:sz w:val="20"/>
                <w:szCs w:val="20"/>
              </w:rPr>
              <w:t xml:space="preserve"> муниципального образования (схема предоставления приведена в указаниях по заполнению формы)</w:t>
            </w:r>
            <w:r w:rsidRPr="001C352B">
              <w:rPr>
                <w:sz w:val="20"/>
                <w:szCs w:val="20"/>
              </w:rPr>
              <w:t>:</w:t>
            </w:r>
          </w:p>
          <w:p w14:paraId="76826F99" w14:textId="77777777" w:rsidR="002235B9" w:rsidRPr="001C352B" w:rsidRDefault="002235B9" w:rsidP="008C143C">
            <w:pPr>
              <w:ind w:left="284" w:firstLine="0"/>
              <w:jc w:val="left"/>
              <w:rPr>
                <w:sz w:val="20"/>
                <w:szCs w:val="20"/>
              </w:rPr>
            </w:pPr>
            <w:r w:rsidRPr="001C352B">
              <w:rPr>
                <w:sz w:val="20"/>
                <w:szCs w:val="20"/>
              </w:rPr>
              <w:t>– органу исполнительной власт</w:t>
            </w:r>
            <w:r w:rsidR="009A2E35" w:rsidRPr="001C352B">
              <w:rPr>
                <w:sz w:val="20"/>
                <w:szCs w:val="20"/>
              </w:rPr>
              <w:t>и субъекта Российской Федерации</w:t>
            </w:r>
            <w:r w:rsidRPr="001C352B">
              <w:rPr>
                <w:sz w:val="20"/>
                <w:szCs w:val="20"/>
              </w:rPr>
              <w:t xml:space="preserve">  в сфере охраны</w:t>
            </w:r>
            <w:r w:rsidR="008C143C" w:rsidRPr="001C352B">
              <w:rPr>
                <w:sz w:val="20"/>
                <w:szCs w:val="20"/>
              </w:rPr>
              <w:br/>
              <w:t xml:space="preserve"> </w:t>
            </w:r>
            <w:r w:rsidRPr="001C352B">
              <w:rPr>
                <w:sz w:val="20"/>
                <w:szCs w:val="20"/>
              </w:rPr>
              <w:t xml:space="preserve"> </w:t>
            </w:r>
            <w:r w:rsidR="008C143C" w:rsidRPr="001C352B">
              <w:rPr>
                <w:sz w:val="20"/>
                <w:szCs w:val="20"/>
              </w:rPr>
              <w:t xml:space="preserve"> </w:t>
            </w:r>
            <w:r w:rsidRPr="001C352B">
              <w:rPr>
                <w:sz w:val="20"/>
                <w:szCs w:val="20"/>
              </w:rPr>
              <w:t>здоровья;</w:t>
            </w:r>
          </w:p>
          <w:p w14:paraId="05003566" w14:textId="77777777" w:rsidR="002235B9" w:rsidRPr="001C352B" w:rsidRDefault="002235B9" w:rsidP="00F757AE">
            <w:pPr>
              <w:spacing w:after="60"/>
              <w:ind w:firstLine="0"/>
              <w:rPr>
                <w:sz w:val="20"/>
                <w:szCs w:val="20"/>
              </w:rPr>
            </w:pPr>
            <w:r w:rsidRPr="001C352B">
              <w:rPr>
                <w:sz w:val="20"/>
                <w:szCs w:val="20"/>
              </w:rPr>
              <w:t>органы исполнительной власти субъекта Российской Федерации</w:t>
            </w:r>
            <w:r w:rsidR="009A2E35" w:rsidRPr="001C352B">
              <w:rPr>
                <w:sz w:val="20"/>
                <w:szCs w:val="20"/>
              </w:rPr>
              <w:t xml:space="preserve"> в сфере охраны здоровья</w:t>
            </w:r>
            <w:r w:rsidRPr="001C352B">
              <w:rPr>
                <w:sz w:val="20"/>
                <w:szCs w:val="20"/>
              </w:rPr>
              <w:t>:</w:t>
            </w:r>
          </w:p>
          <w:p w14:paraId="740D446C" w14:textId="77777777" w:rsidR="00BB22CB" w:rsidRPr="001C352B" w:rsidRDefault="002235B9" w:rsidP="002235B9">
            <w:pPr>
              <w:spacing w:after="40" w:line="180" w:lineRule="exact"/>
              <w:ind w:left="284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sz w:val="20"/>
                <w:szCs w:val="20"/>
              </w:rPr>
              <w:t>– Министерству здравоохранения Российской Федерации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6D02E" w14:textId="77777777" w:rsidR="00C07096" w:rsidRPr="001C352B" w:rsidRDefault="00C07096" w:rsidP="00F757AE">
            <w:pPr>
              <w:spacing w:before="40"/>
              <w:ind w:firstLine="0"/>
              <w:jc w:val="center"/>
              <w:rPr>
                <w:sz w:val="20"/>
                <w:szCs w:val="20"/>
              </w:rPr>
            </w:pPr>
            <w:r w:rsidRPr="001C352B">
              <w:rPr>
                <w:sz w:val="20"/>
                <w:szCs w:val="20"/>
              </w:rPr>
              <w:t>до 20 января</w:t>
            </w:r>
            <w:r w:rsidR="009A2E35" w:rsidRPr="001C352B">
              <w:rPr>
                <w:sz w:val="20"/>
                <w:szCs w:val="20"/>
              </w:rPr>
              <w:br/>
            </w:r>
            <w:r w:rsidRPr="001C352B">
              <w:rPr>
                <w:sz w:val="20"/>
                <w:szCs w:val="20"/>
              </w:rPr>
              <w:t>после отчетного периода</w:t>
            </w:r>
          </w:p>
          <w:p w14:paraId="6C6D52BE" w14:textId="77777777" w:rsidR="002235B9" w:rsidRPr="001C352B" w:rsidRDefault="002235B9" w:rsidP="00C07096">
            <w:pPr>
              <w:spacing w:before="40" w:line="180" w:lineRule="exact"/>
              <w:ind w:firstLine="0"/>
              <w:jc w:val="center"/>
              <w:rPr>
                <w:sz w:val="20"/>
              </w:rPr>
            </w:pPr>
          </w:p>
          <w:p w14:paraId="390C41A7" w14:textId="77777777" w:rsidR="00C5519F" w:rsidRPr="001C352B" w:rsidRDefault="00C5519F" w:rsidP="00C5519F">
            <w:pPr>
              <w:ind w:firstLine="0"/>
              <w:rPr>
                <w:sz w:val="20"/>
              </w:rPr>
            </w:pPr>
          </w:p>
          <w:p w14:paraId="263F7C9C" w14:textId="77777777" w:rsidR="00C5519F" w:rsidRPr="001C352B" w:rsidRDefault="00C5519F" w:rsidP="00C5519F">
            <w:pPr>
              <w:ind w:firstLine="0"/>
              <w:rPr>
                <w:sz w:val="20"/>
              </w:rPr>
            </w:pPr>
          </w:p>
          <w:p w14:paraId="6C9C3773" w14:textId="77777777" w:rsidR="00C07096" w:rsidRPr="001C352B" w:rsidRDefault="00C07096" w:rsidP="00F757AE">
            <w:pPr>
              <w:spacing w:before="40"/>
              <w:ind w:firstLine="0"/>
              <w:jc w:val="center"/>
              <w:rPr>
                <w:sz w:val="20"/>
                <w:szCs w:val="20"/>
              </w:rPr>
            </w:pPr>
            <w:r w:rsidRPr="001C352B">
              <w:rPr>
                <w:sz w:val="20"/>
                <w:szCs w:val="20"/>
              </w:rPr>
              <w:t xml:space="preserve">до 20 февраля </w:t>
            </w:r>
            <w:r w:rsidR="009A2E35" w:rsidRPr="001C352B">
              <w:rPr>
                <w:sz w:val="20"/>
                <w:szCs w:val="20"/>
              </w:rPr>
              <w:br/>
            </w:r>
            <w:r w:rsidRPr="001C352B">
              <w:rPr>
                <w:sz w:val="20"/>
                <w:szCs w:val="20"/>
              </w:rPr>
              <w:t>после отчетного периода</w:t>
            </w:r>
          </w:p>
          <w:p w14:paraId="40081B42" w14:textId="77777777" w:rsidR="002235B9" w:rsidRPr="001C352B" w:rsidRDefault="002235B9" w:rsidP="00C07096">
            <w:pPr>
              <w:jc w:val="center"/>
              <w:rPr>
                <w:sz w:val="20"/>
                <w:szCs w:val="20"/>
              </w:rPr>
            </w:pPr>
          </w:p>
          <w:p w14:paraId="120A7CC9" w14:textId="77777777" w:rsidR="002235B9" w:rsidRPr="001C352B" w:rsidRDefault="002235B9" w:rsidP="00C07096">
            <w:pPr>
              <w:spacing w:before="40" w:line="180" w:lineRule="exact"/>
              <w:ind w:firstLine="0"/>
              <w:jc w:val="center"/>
              <w:rPr>
                <w:sz w:val="20"/>
              </w:rPr>
            </w:pPr>
          </w:p>
          <w:p w14:paraId="3761DB46" w14:textId="77777777" w:rsidR="00BB22CB" w:rsidRPr="001C352B" w:rsidRDefault="00C07096" w:rsidP="0093623B">
            <w:pPr>
              <w:spacing w:before="100" w:line="18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sz w:val="20"/>
              </w:rPr>
              <w:t>до 5 марта</w:t>
            </w:r>
            <w:r w:rsidRPr="001C352B">
              <w:rPr>
                <w:sz w:val="20"/>
                <w:szCs w:val="20"/>
              </w:rPr>
              <w:t xml:space="preserve"> </w:t>
            </w:r>
            <w:r w:rsidR="009A2E35" w:rsidRPr="001C352B">
              <w:rPr>
                <w:sz w:val="20"/>
                <w:szCs w:val="20"/>
              </w:rPr>
              <w:br/>
            </w:r>
            <w:r w:rsidRPr="001C352B">
              <w:rPr>
                <w:sz w:val="20"/>
                <w:szCs w:val="20"/>
              </w:rPr>
              <w:t>после отчетного периода</w:t>
            </w:r>
          </w:p>
        </w:tc>
        <w:tc>
          <w:tcPr>
            <w:tcW w:w="202" w:type="dxa"/>
          </w:tcPr>
          <w:p w14:paraId="4025E55F" w14:textId="77777777" w:rsidR="00BB22CB" w:rsidRPr="001C352B" w:rsidRDefault="00BB22CB" w:rsidP="00BB22CB">
            <w:pPr>
              <w:spacing w:line="180" w:lineRule="exact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  <w:hideMark/>
          </w:tcPr>
          <w:p w14:paraId="08DD384B" w14:textId="77777777" w:rsidR="00BB22CB" w:rsidRPr="001C352B" w:rsidRDefault="00BB22CB" w:rsidP="00BB22C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 xml:space="preserve">Приказ Росстата: </w:t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br/>
              <w:t>Об утвержд</w:t>
            </w:r>
            <w:r w:rsidR="00EF3D3C">
              <w:rPr>
                <w:rFonts w:eastAsia="Times New Roman"/>
                <w:sz w:val="20"/>
                <w:szCs w:val="20"/>
                <w:lang w:eastAsia="ru-RU"/>
              </w:rPr>
              <w:t xml:space="preserve">ении формы </w:t>
            </w:r>
            <w:r w:rsidR="00EF3D3C">
              <w:rPr>
                <w:rFonts w:eastAsia="Times New Roman"/>
                <w:sz w:val="20"/>
                <w:szCs w:val="20"/>
                <w:lang w:eastAsia="ru-RU"/>
              </w:rPr>
              <w:br/>
              <w:t xml:space="preserve">          от</w:t>
            </w:r>
            <w:r w:rsidR="009F6B4A">
              <w:rPr>
                <w:rFonts w:eastAsia="Times New Roman"/>
                <w:sz w:val="20"/>
                <w:szCs w:val="20"/>
                <w:lang w:eastAsia="ru-RU"/>
              </w:rPr>
              <w:t xml:space="preserve">                          </w:t>
            </w:r>
            <w:r w:rsidR="00EF3D3C">
              <w:rPr>
                <w:rFonts w:eastAsia="Times New Roman"/>
                <w:sz w:val="20"/>
                <w:szCs w:val="20"/>
                <w:lang w:eastAsia="ru-RU"/>
              </w:rPr>
              <w:t xml:space="preserve">№ </w:t>
            </w:r>
            <w:r w:rsidR="00EF3D3C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t xml:space="preserve">О внесении изменений </w:t>
            </w:r>
            <w:r w:rsidR="00EF3D3C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(при наличии)</w:t>
            </w:r>
          </w:p>
          <w:p w14:paraId="29C5535D" w14:textId="77777777" w:rsidR="00BB22CB" w:rsidRPr="001C352B" w:rsidRDefault="00322759" w:rsidP="00BB22C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от _</w:t>
            </w:r>
            <w:r w:rsidR="00BB22CB" w:rsidRPr="001C352B">
              <w:rPr>
                <w:rFonts w:eastAsia="Times New Roman"/>
                <w:sz w:val="20"/>
                <w:szCs w:val="20"/>
                <w:lang w:eastAsia="ru-RU"/>
              </w:rPr>
              <w:t>_________ № ___</w:t>
            </w:r>
          </w:p>
          <w:p w14:paraId="121BE085" w14:textId="77777777" w:rsidR="00BB22CB" w:rsidRPr="001C352B" w:rsidRDefault="00322759" w:rsidP="00EF3D3C">
            <w:pPr>
              <w:spacing w:after="12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от _</w:t>
            </w:r>
            <w:r w:rsidR="00BB22CB" w:rsidRPr="001C352B">
              <w:rPr>
                <w:rFonts w:eastAsia="Times New Roman"/>
                <w:sz w:val="20"/>
                <w:szCs w:val="20"/>
                <w:lang w:eastAsia="ru-RU"/>
              </w:rPr>
              <w:t>_________ № ___</w:t>
            </w:r>
          </w:p>
          <w:p w14:paraId="5280F79A" w14:textId="77777777" w:rsidR="00BB22CB" w:rsidRPr="001C352B" w:rsidRDefault="00BB22CB" w:rsidP="00EF3D3C">
            <w:pPr>
              <w:spacing w:before="12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val="en-US" w:eastAsia="ru-RU"/>
              </w:rPr>
              <w:fldChar w:fldCharType="begin"/>
            </w:r>
            <w:r w:rsidRPr="001C352B">
              <w:rPr>
                <w:rFonts w:eastAsia="Times New Roman"/>
                <w:sz w:val="20"/>
                <w:szCs w:val="20"/>
                <w:lang w:val="en-US" w:eastAsia="ru-RU"/>
              </w:rPr>
              <w:instrText xml:space="preserve"> INCLUDETEXT</w:instrText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instrText xml:space="preserve"> "</w:instrText>
            </w:r>
            <w:r w:rsidRPr="001C352B">
              <w:rPr>
                <w:rFonts w:eastAsia="Times New Roman"/>
                <w:sz w:val="20"/>
                <w:szCs w:val="20"/>
                <w:lang w:val="en-US" w:eastAsia="ru-RU"/>
              </w:rPr>
              <w:instrText>c</w:instrText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instrText>:\\</w:instrText>
            </w:r>
            <w:r w:rsidRPr="001C352B">
              <w:rPr>
                <w:rFonts w:eastAsia="Times New Roman"/>
                <w:sz w:val="20"/>
                <w:szCs w:val="20"/>
                <w:lang w:val="en-US" w:eastAsia="ru-RU"/>
              </w:rPr>
              <w:instrText>access</w:instrText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instrText>20\\</w:instrText>
            </w:r>
            <w:r w:rsidRPr="001C352B">
              <w:rPr>
                <w:rFonts w:eastAsia="Times New Roman"/>
                <w:sz w:val="20"/>
                <w:szCs w:val="20"/>
                <w:lang w:val="en-US" w:eastAsia="ru-RU"/>
              </w:rPr>
              <w:instrText>kformp</w:instrText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instrText>\\</w:instrText>
            </w:r>
            <w:r w:rsidRPr="001C352B">
              <w:rPr>
                <w:rFonts w:eastAsia="Times New Roman"/>
                <w:sz w:val="20"/>
                <w:szCs w:val="20"/>
                <w:lang w:val="en-US" w:eastAsia="ru-RU"/>
              </w:rPr>
              <w:instrText>period</w:instrText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instrText>.</w:instrText>
            </w:r>
            <w:r w:rsidRPr="001C352B">
              <w:rPr>
                <w:rFonts w:eastAsia="Times New Roman"/>
                <w:sz w:val="20"/>
                <w:szCs w:val="20"/>
                <w:lang w:val="en-US" w:eastAsia="ru-RU"/>
              </w:rPr>
              <w:instrText>txt</w:instrText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instrText xml:space="preserve">" \* </w:instrText>
            </w:r>
            <w:r w:rsidRPr="001C352B">
              <w:rPr>
                <w:rFonts w:eastAsia="Times New Roman"/>
                <w:sz w:val="20"/>
                <w:szCs w:val="20"/>
                <w:lang w:val="en-US" w:eastAsia="ru-RU"/>
              </w:rPr>
              <w:instrText xml:space="preserve">MERGEFORMAT </w:instrText>
            </w:r>
            <w:r w:rsidRPr="001C352B">
              <w:rPr>
                <w:rFonts w:eastAsia="Times New Roman"/>
                <w:sz w:val="20"/>
                <w:szCs w:val="20"/>
                <w:lang w:val="en-US" w:eastAsia="ru-RU"/>
              </w:rPr>
              <w:fldChar w:fldCharType="separate"/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t xml:space="preserve"> Годовая </w:t>
            </w:r>
            <w:r w:rsidRPr="001C352B">
              <w:rPr>
                <w:rFonts w:eastAsia="Times New Roman"/>
                <w:sz w:val="20"/>
                <w:szCs w:val="20"/>
                <w:lang w:val="en-US" w:eastAsia="ru-RU"/>
              </w:rPr>
              <w:fldChar w:fldCharType="end"/>
            </w:r>
          </w:p>
        </w:tc>
      </w:tr>
    </w:tbl>
    <w:p w14:paraId="137E9322" w14:textId="77777777" w:rsidR="00BB22CB" w:rsidRPr="001C352B" w:rsidRDefault="00BB22CB" w:rsidP="00BB22CB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4299"/>
        <w:gridCol w:w="4300"/>
        <w:gridCol w:w="4300"/>
      </w:tblGrid>
      <w:tr w:rsidR="00BB22CB" w:rsidRPr="001C352B" w14:paraId="04CD0840" w14:textId="77777777" w:rsidTr="00BB22CB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DF40FC" w14:textId="77777777" w:rsidR="00BB22CB" w:rsidRPr="001C352B" w:rsidRDefault="00BB22CB" w:rsidP="00237FE5">
            <w:pPr>
              <w:spacing w:before="120" w:after="80" w:line="140" w:lineRule="exact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b/>
                <w:sz w:val="20"/>
                <w:szCs w:val="20"/>
                <w:lang w:eastAsia="ru-RU"/>
              </w:rPr>
              <w:t>Наименование отчитывающейся организации</w:t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t xml:space="preserve"> ______________________________________________________________________________________________</w:t>
            </w:r>
          </w:p>
        </w:tc>
      </w:tr>
      <w:tr w:rsidR="00BB22CB" w:rsidRPr="001C352B" w14:paraId="5B54EFEF" w14:textId="77777777" w:rsidTr="00BB22CB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C226BD" w14:textId="77777777" w:rsidR="00BB22CB" w:rsidRPr="001C352B" w:rsidRDefault="00BB22CB" w:rsidP="00237FE5">
            <w:pPr>
              <w:spacing w:before="120" w:after="80" w:line="140" w:lineRule="exact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b/>
                <w:sz w:val="20"/>
                <w:szCs w:val="20"/>
                <w:lang w:eastAsia="ru-RU"/>
              </w:rPr>
              <w:t>Почтовый адрес</w:t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BB22CB" w:rsidRPr="001C352B" w14:paraId="2901F383" w14:textId="77777777" w:rsidTr="00BB22CB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64858468" w14:textId="77777777" w:rsidR="00BB22CB" w:rsidRPr="001C352B" w:rsidRDefault="00BB22CB" w:rsidP="00BB22CB">
            <w:pPr>
              <w:spacing w:before="240" w:line="16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14:paraId="713568CA" w14:textId="77777777" w:rsidR="00BB22CB" w:rsidRPr="001C352B" w:rsidRDefault="00BB22CB" w:rsidP="00BB22CB">
            <w:pPr>
              <w:spacing w:before="120" w:after="120" w:line="16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Код</w:t>
            </w:r>
          </w:p>
        </w:tc>
      </w:tr>
      <w:tr w:rsidR="00BB22CB" w:rsidRPr="001C352B" w14:paraId="672F491F" w14:textId="77777777" w:rsidTr="00BB22CB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E7B23E" w14:textId="77777777" w:rsidR="00BB22CB" w:rsidRPr="001C352B" w:rsidRDefault="00BB22CB" w:rsidP="00237FE5">
            <w:pPr>
              <w:spacing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 xml:space="preserve">формы </w:t>
            </w:r>
          </w:p>
          <w:p w14:paraId="35ADE391" w14:textId="77777777" w:rsidR="00BB22CB" w:rsidRPr="001C352B" w:rsidRDefault="00BB22CB" w:rsidP="00237FE5">
            <w:pPr>
              <w:spacing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0012DB" w14:textId="77777777" w:rsidR="00BB22CB" w:rsidRPr="001C352B" w:rsidRDefault="009F0725" w:rsidP="00237FE5">
            <w:pPr>
              <w:spacing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 xml:space="preserve">отчитывающейся организации по ОКПО </w:t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br w:type="textWrapping" w:clear="all"/>
              <w:t>(для обособленного подразделения юридического лица – идентификационный номер)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04BF3" w14:textId="77777777" w:rsidR="00BB22CB" w:rsidRPr="001C352B" w:rsidRDefault="00BB22CB" w:rsidP="00237FE5">
            <w:pPr>
              <w:spacing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E94CD" w14:textId="77777777" w:rsidR="00BB22CB" w:rsidRPr="001C352B" w:rsidRDefault="00BB22CB" w:rsidP="00237FE5">
            <w:pPr>
              <w:spacing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B22CB" w:rsidRPr="001C352B" w14:paraId="5BA39D9B" w14:textId="77777777" w:rsidTr="00BB22CB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152380" w14:textId="77777777" w:rsidR="00BB22CB" w:rsidRPr="001C352B" w:rsidRDefault="00BB22CB" w:rsidP="00BB22C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F94ED" w14:textId="77777777" w:rsidR="00BB22CB" w:rsidRPr="001C352B" w:rsidRDefault="00BB22CB" w:rsidP="00BB22C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5014779" w14:textId="77777777" w:rsidR="00BB22CB" w:rsidRPr="001C352B" w:rsidRDefault="00BB22CB" w:rsidP="00BB22C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D1FE511" w14:textId="77777777" w:rsidR="00BB22CB" w:rsidRPr="001C352B" w:rsidRDefault="00BB22CB" w:rsidP="00BB22C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</w:tr>
      <w:tr w:rsidR="00BB22CB" w:rsidRPr="001C352B" w14:paraId="6294B379" w14:textId="77777777" w:rsidTr="00BB22CB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E23ABF" w14:textId="77777777" w:rsidR="00BB22CB" w:rsidRPr="001C352B" w:rsidRDefault="00766184" w:rsidP="00BB22CB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0609391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F47965" w14:textId="77777777" w:rsidR="00BB22CB" w:rsidRPr="001C352B" w:rsidRDefault="00BB22CB" w:rsidP="00BB22C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E1E086" w14:textId="77777777" w:rsidR="00BB22CB" w:rsidRPr="001C352B" w:rsidRDefault="00BB22CB" w:rsidP="00BB22C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6F3D6F" w14:textId="77777777" w:rsidR="00BB22CB" w:rsidRPr="001C352B" w:rsidRDefault="00BB22CB" w:rsidP="00BB22CB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7DB6153A" w14:textId="77777777" w:rsidR="00603AA2" w:rsidRPr="001C352B" w:rsidRDefault="00603AA2" w:rsidP="00284580">
      <w:pPr>
        <w:ind w:left="360" w:firstLine="0"/>
        <w:jc w:val="center"/>
        <w:rPr>
          <w:rFonts w:eastAsia="Times New Roman"/>
          <w:b/>
          <w:sz w:val="24"/>
          <w:szCs w:val="24"/>
          <w:lang w:eastAsia="ru-RU"/>
        </w:rPr>
      </w:pPr>
      <w:bookmarkStart w:id="0" w:name="z0002_000_00"/>
      <w:bookmarkEnd w:id="0"/>
    </w:p>
    <w:p w14:paraId="4D593DF7" w14:textId="77777777" w:rsidR="00284580" w:rsidRPr="001C352B" w:rsidRDefault="00284580" w:rsidP="00284580">
      <w:pPr>
        <w:ind w:left="360"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1C352B">
        <w:rPr>
          <w:rFonts w:eastAsia="Times New Roman"/>
          <w:b/>
          <w:sz w:val="24"/>
          <w:szCs w:val="24"/>
          <w:lang w:eastAsia="ru-RU"/>
        </w:rPr>
        <w:lastRenderedPageBreak/>
        <w:t xml:space="preserve">1. Число </w:t>
      </w:r>
      <w:r w:rsidR="00161BB6" w:rsidRPr="001C352B">
        <w:rPr>
          <w:rFonts w:eastAsia="Times New Roman"/>
          <w:b/>
          <w:sz w:val="24"/>
          <w:szCs w:val="24"/>
          <w:lang w:eastAsia="ru-RU"/>
        </w:rPr>
        <w:t>заболеваний</w:t>
      </w:r>
      <w:r w:rsidRPr="001C352B">
        <w:rPr>
          <w:rFonts w:eastAsia="Times New Roman"/>
          <w:b/>
          <w:sz w:val="24"/>
          <w:szCs w:val="24"/>
          <w:lang w:eastAsia="ru-RU"/>
        </w:rPr>
        <w:t xml:space="preserve"> с впервые в жизни установленным диагнозом </w:t>
      </w:r>
      <w:r w:rsidR="00A23589" w:rsidRPr="001C352B">
        <w:rPr>
          <w:rFonts w:eastAsia="Times New Roman"/>
          <w:b/>
          <w:sz w:val="24"/>
          <w:szCs w:val="24"/>
          <w:lang w:eastAsia="ru-RU"/>
        </w:rPr>
        <w:t>хронического вирусного гепатита</w:t>
      </w:r>
    </w:p>
    <w:p w14:paraId="73AB1C25" w14:textId="77777777" w:rsidR="00840FA4" w:rsidRPr="001C352B" w:rsidRDefault="00284580" w:rsidP="00284580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 w:rsidRPr="001C352B">
        <w:rPr>
          <w:rFonts w:eastAsia="Times New Roman"/>
          <w:b/>
          <w:bCs/>
          <w:sz w:val="24"/>
          <w:szCs w:val="24"/>
          <w:lang w:eastAsia="ru-RU"/>
        </w:rPr>
        <w:t xml:space="preserve">     </w:t>
      </w:r>
      <w:r w:rsidR="00657BBC" w:rsidRPr="001C352B">
        <w:rPr>
          <w:rFonts w:eastAsia="Times New Roman"/>
          <w:b/>
          <w:bCs/>
          <w:sz w:val="24"/>
          <w:szCs w:val="24"/>
          <w:lang w:eastAsia="ru-RU"/>
        </w:rPr>
        <w:t xml:space="preserve">    </w:t>
      </w:r>
      <w:r w:rsidRPr="001C352B">
        <w:rPr>
          <w:rFonts w:eastAsia="Times New Roman"/>
          <w:b/>
          <w:bCs/>
          <w:sz w:val="24"/>
          <w:szCs w:val="24"/>
          <w:lang w:eastAsia="ru-RU"/>
        </w:rPr>
        <w:t xml:space="preserve">   (1000)</w:t>
      </w:r>
      <w:r w:rsidRPr="001C352B">
        <w:rPr>
          <w:rFonts w:eastAsia="Times New Roman"/>
          <w:b/>
          <w:bCs/>
          <w:sz w:val="22"/>
          <w:szCs w:val="22"/>
          <w:lang w:eastAsia="ru-RU"/>
        </w:rPr>
        <w:t xml:space="preserve"> </w:t>
      </w:r>
      <w:r w:rsidRPr="001C352B">
        <w:rPr>
          <w:rFonts w:eastAsia="Times New Roman"/>
          <w:sz w:val="22"/>
          <w:szCs w:val="22"/>
          <w:lang w:eastAsia="ru-RU"/>
        </w:rPr>
        <w:tab/>
      </w:r>
      <w:r w:rsidRPr="001C352B">
        <w:rPr>
          <w:rFonts w:eastAsia="Times New Roman"/>
          <w:sz w:val="24"/>
          <w:szCs w:val="24"/>
          <w:lang w:eastAsia="ru-RU"/>
        </w:rPr>
        <w:tab/>
      </w:r>
      <w:r w:rsidRPr="001C352B">
        <w:rPr>
          <w:rFonts w:eastAsia="Times New Roman"/>
          <w:sz w:val="24"/>
          <w:szCs w:val="24"/>
          <w:lang w:eastAsia="ru-RU"/>
        </w:rPr>
        <w:tab/>
      </w:r>
      <w:r w:rsidRPr="001C352B">
        <w:rPr>
          <w:rFonts w:eastAsia="Times New Roman"/>
          <w:sz w:val="24"/>
          <w:szCs w:val="24"/>
          <w:lang w:eastAsia="ru-RU"/>
        </w:rPr>
        <w:tab/>
      </w:r>
      <w:r w:rsidRPr="001C352B">
        <w:rPr>
          <w:rFonts w:eastAsia="Times New Roman"/>
          <w:sz w:val="24"/>
          <w:szCs w:val="24"/>
          <w:lang w:eastAsia="ru-RU"/>
        </w:rPr>
        <w:tab/>
      </w:r>
      <w:r w:rsidRPr="001C352B">
        <w:rPr>
          <w:rFonts w:eastAsia="Times New Roman"/>
          <w:sz w:val="24"/>
          <w:szCs w:val="24"/>
          <w:lang w:eastAsia="ru-RU"/>
        </w:rPr>
        <w:tab/>
      </w:r>
      <w:r w:rsidRPr="001C352B">
        <w:rPr>
          <w:rFonts w:eastAsia="Times New Roman"/>
          <w:sz w:val="24"/>
          <w:szCs w:val="24"/>
          <w:lang w:eastAsia="ru-RU"/>
        </w:rPr>
        <w:tab/>
      </w:r>
      <w:r w:rsidRPr="001C352B">
        <w:rPr>
          <w:rFonts w:eastAsia="Times New Roman"/>
          <w:sz w:val="24"/>
          <w:szCs w:val="24"/>
          <w:lang w:eastAsia="ru-RU"/>
        </w:rPr>
        <w:tab/>
      </w:r>
      <w:r w:rsidRPr="001C352B">
        <w:rPr>
          <w:rFonts w:eastAsia="Times New Roman"/>
          <w:sz w:val="24"/>
          <w:szCs w:val="24"/>
          <w:lang w:eastAsia="ru-RU"/>
        </w:rPr>
        <w:tab/>
      </w:r>
      <w:r w:rsidRPr="001C352B">
        <w:rPr>
          <w:rFonts w:eastAsia="Times New Roman"/>
          <w:sz w:val="24"/>
          <w:szCs w:val="24"/>
          <w:lang w:eastAsia="ru-RU"/>
        </w:rPr>
        <w:tab/>
        <w:t xml:space="preserve">  </w:t>
      </w:r>
      <w:r w:rsidRPr="001C352B">
        <w:rPr>
          <w:rFonts w:eastAsia="Times New Roman"/>
          <w:sz w:val="24"/>
          <w:szCs w:val="24"/>
          <w:lang w:eastAsia="ru-RU"/>
        </w:rPr>
        <w:tab/>
        <w:t xml:space="preserve">   </w:t>
      </w:r>
      <w:r w:rsidRPr="001C352B">
        <w:rPr>
          <w:rFonts w:eastAsia="Times New Roman"/>
          <w:sz w:val="24"/>
          <w:szCs w:val="24"/>
          <w:lang w:eastAsia="ru-RU"/>
        </w:rPr>
        <w:tab/>
      </w:r>
    </w:p>
    <w:tbl>
      <w:tblPr>
        <w:tblW w:w="13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8"/>
        <w:gridCol w:w="482"/>
        <w:gridCol w:w="478"/>
        <w:gridCol w:w="6"/>
        <w:gridCol w:w="835"/>
        <w:gridCol w:w="850"/>
        <w:gridCol w:w="6"/>
        <w:gridCol w:w="583"/>
        <w:gridCol w:w="578"/>
        <w:gridCol w:w="567"/>
        <w:gridCol w:w="572"/>
        <w:gridCol w:w="646"/>
        <w:gridCol w:w="607"/>
        <w:gridCol w:w="728"/>
        <w:gridCol w:w="661"/>
        <w:gridCol w:w="644"/>
        <w:gridCol w:w="638"/>
        <w:gridCol w:w="709"/>
        <w:gridCol w:w="843"/>
        <w:gridCol w:w="11"/>
      </w:tblGrid>
      <w:tr w:rsidR="00284580" w:rsidRPr="001C352B" w14:paraId="335127BA" w14:textId="77777777" w:rsidTr="00BB4ACE">
        <w:trPr>
          <w:cantSplit/>
          <w:trHeight w:val="134"/>
          <w:tblHeader/>
          <w:jc w:val="center"/>
        </w:trPr>
        <w:tc>
          <w:tcPr>
            <w:tcW w:w="2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BB78" w14:textId="77777777" w:rsidR="00284580" w:rsidRPr="001C352B" w:rsidRDefault="00862630" w:rsidP="00284580">
            <w:pPr>
              <w:keepNext/>
              <w:ind w:firstLine="0"/>
              <w:jc w:val="center"/>
              <w:outlineLvl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Заболевания и пациенты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1BA02B" w14:textId="77777777" w:rsidR="00284580" w:rsidRPr="001C352B" w:rsidRDefault="00284580" w:rsidP="00284580">
            <w:pPr>
              <w:ind w:left="113" w:right="113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Пол</w:t>
            </w:r>
          </w:p>
        </w:tc>
        <w:tc>
          <w:tcPr>
            <w:tcW w:w="4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DC6697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18"/>
                <w:szCs w:val="18"/>
                <w:lang w:eastAsia="ru-RU"/>
              </w:rPr>
              <w:t>№</w:t>
            </w:r>
            <w:r w:rsidRPr="001C352B">
              <w:rPr>
                <w:rFonts w:eastAsia="Times New Roman"/>
                <w:sz w:val="18"/>
                <w:szCs w:val="18"/>
                <w:lang w:eastAsia="ru-RU"/>
              </w:rPr>
              <w:br/>
              <w:t>стро-ки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5887F1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C352B">
              <w:rPr>
                <w:rFonts w:eastAsia="Times New Roman"/>
                <w:sz w:val="18"/>
                <w:szCs w:val="18"/>
                <w:lang w:eastAsia="ru-RU"/>
              </w:rPr>
              <w:t>Код</w:t>
            </w:r>
            <w:r w:rsidRPr="001C352B">
              <w:rPr>
                <w:rFonts w:eastAsia="Times New Roman"/>
                <w:sz w:val="18"/>
                <w:szCs w:val="18"/>
                <w:lang w:eastAsia="ru-RU"/>
              </w:rPr>
              <w:br/>
              <w:t>по</w:t>
            </w:r>
            <w:r w:rsidR="008C143C" w:rsidRPr="001C352B">
              <w:rPr>
                <w:rFonts w:eastAsia="Times New Roman"/>
                <w:sz w:val="18"/>
                <w:szCs w:val="18"/>
                <w:lang w:eastAsia="ru-RU"/>
              </w:rPr>
              <w:br/>
            </w:r>
            <w:r w:rsidRPr="001C352B">
              <w:rPr>
                <w:rFonts w:eastAsia="Times New Roman"/>
                <w:sz w:val="18"/>
                <w:szCs w:val="18"/>
                <w:lang w:eastAsia="ru-RU"/>
              </w:rPr>
              <w:t>МКБ-10</w:t>
            </w:r>
          </w:p>
        </w:tc>
        <w:tc>
          <w:tcPr>
            <w:tcW w:w="86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27A2" w14:textId="77777777" w:rsidR="00284580" w:rsidRPr="001C352B" w:rsidRDefault="00284580" w:rsidP="004E63D5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 xml:space="preserve">Число </w:t>
            </w:r>
            <w:r w:rsidR="004E63D5" w:rsidRPr="001C352B">
              <w:rPr>
                <w:rFonts w:eastAsia="Times New Roman"/>
                <w:sz w:val="20"/>
                <w:szCs w:val="20"/>
                <w:lang w:eastAsia="ru-RU"/>
              </w:rPr>
              <w:t>заболеваний</w:t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t xml:space="preserve"> с впервые в жизни установленным диагнозом</w:t>
            </w:r>
          </w:p>
        </w:tc>
      </w:tr>
      <w:tr w:rsidR="00284580" w:rsidRPr="001C352B" w14:paraId="1A12C6D7" w14:textId="77777777" w:rsidTr="00BB4ACE">
        <w:trPr>
          <w:cantSplit/>
          <w:trHeight w:val="134"/>
          <w:tblHeader/>
          <w:jc w:val="center"/>
        </w:trPr>
        <w:tc>
          <w:tcPr>
            <w:tcW w:w="2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D50C" w14:textId="77777777" w:rsidR="00284580" w:rsidRPr="001C352B" w:rsidRDefault="00284580" w:rsidP="00284580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1C54" w14:textId="77777777" w:rsidR="00284580" w:rsidRPr="001C352B" w:rsidRDefault="00284580" w:rsidP="00284580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29CBA" w14:textId="77777777" w:rsidR="00284580" w:rsidRPr="001C352B" w:rsidRDefault="00284580" w:rsidP="00284580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8016" w14:textId="77777777" w:rsidR="00284580" w:rsidRPr="001C352B" w:rsidRDefault="00284580" w:rsidP="00284580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C590C7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7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F264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в  том  числе  в  возрасте</w:t>
            </w:r>
          </w:p>
        </w:tc>
      </w:tr>
      <w:tr w:rsidR="00284580" w:rsidRPr="001C352B" w14:paraId="21914932" w14:textId="77777777" w:rsidTr="00BB4ACE">
        <w:trPr>
          <w:gridAfter w:val="1"/>
          <w:wAfter w:w="11" w:type="dxa"/>
          <w:cantSplit/>
          <w:trHeight w:val="134"/>
          <w:tblHeader/>
          <w:jc w:val="center"/>
        </w:trPr>
        <w:tc>
          <w:tcPr>
            <w:tcW w:w="2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D7C8" w14:textId="77777777" w:rsidR="00284580" w:rsidRPr="001C352B" w:rsidRDefault="00284580" w:rsidP="00284580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FDE8" w14:textId="77777777" w:rsidR="00284580" w:rsidRPr="001C352B" w:rsidRDefault="00284580" w:rsidP="00284580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767D" w14:textId="77777777" w:rsidR="00284580" w:rsidRPr="001C352B" w:rsidRDefault="00284580" w:rsidP="00284580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5EA4" w14:textId="77777777" w:rsidR="00284580" w:rsidRPr="001C352B" w:rsidRDefault="00284580" w:rsidP="00284580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B37C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8588A31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t>до 1</w:t>
            </w: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br/>
              <w:t>года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7BA543D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sym w:font="Symbol" w:char="F02D"/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br/>
              <w:t>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23E8B38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sym w:font="Symbol" w:char="F02D"/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4</w:t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br/>
              <w:t>года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46F9BC4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t>5</w:t>
            </w: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sym w:font="Symbol" w:char="F02D"/>
            </w: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t>9</w:t>
            </w: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br/>
              <w:t>лет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8B77F6D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t>10</w:t>
            </w: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sym w:font="Symbol" w:char="F02D"/>
            </w: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t>14</w:t>
            </w: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br/>
              <w:t>лет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A04E8B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t>15</w:t>
            </w: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sym w:font="Symbol" w:char="F02D"/>
            </w: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t>17</w:t>
            </w: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br/>
              <w:t>лет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AF1EB16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t>18–24</w:t>
            </w: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br/>
              <w:t>года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D47480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t>25–34</w:t>
            </w: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br/>
              <w:t>года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A860D3E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35–44</w:t>
            </w: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br/>
              <w:t>года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B6ECF4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45–49</w:t>
            </w: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br/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ACEFA2" w14:textId="77777777" w:rsidR="005D3C2F" w:rsidRPr="001C352B" w:rsidRDefault="00284580" w:rsidP="005D3C2F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5D3C2F"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t>ж:</w:t>
            </w:r>
          </w:p>
          <w:p w14:paraId="5471ED05" w14:textId="77777777" w:rsidR="005D3C2F" w:rsidRPr="001C352B" w:rsidRDefault="00284580" w:rsidP="005D3C2F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t>50–5</w:t>
            </w:r>
            <w:r w:rsidR="005D3C2F"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t>5</w:t>
            </w: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br/>
            </w:r>
            <w:r w:rsidR="005D3C2F"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t>м:</w:t>
            </w:r>
          </w:p>
          <w:p w14:paraId="319ECA7C" w14:textId="77777777" w:rsidR="00284580" w:rsidRPr="001C352B" w:rsidRDefault="005D3C2F" w:rsidP="005D3C2F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t>50-60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3CABF94" w14:textId="77777777" w:rsidR="00284580" w:rsidRPr="001C352B" w:rsidRDefault="00357B3A" w:rsidP="0028458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t>с</w:t>
            </w:r>
            <w:r w:rsidR="00284580"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t>тарше</w:t>
            </w:r>
          </w:p>
          <w:p w14:paraId="04246404" w14:textId="77777777" w:rsidR="005D3C2F" w:rsidRPr="001C352B" w:rsidRDefault="005D3C2F" w:rsidP="0028458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t>трудосп</w:t>
            </w:r>
            <w:r w:rsidR="00D67881">
              <w:rPr>
                <w:rFonts w:eastAsia="Times New Roman"/>
                <w:bCs/>
                <w:sz w:val="20"/>
                <w:szCs w:val="20"/>
                <w:lang w:eastAsia="ru-RU"/>
              </w:rPr>
              <w:t>особного</w:t>
            </w:r>
          </w:p>
          <w:p w14:paraId="031D995D" w14:textId="77777777" w:rsidR="005D3C2F" w:rsidRPr="001C352B" w:rsidRDefault="005D3C2F" w:rsidP="0028458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t>возр</w:t>
            </w:r>
            <w:r w:rsidR="00D67881">
              <w:rPr>
                <w:rFonts w:eastAsia="Times New Roman"/>
                <w:bCs/>
                <w:sz w:val="20"/>
                <w:szCs w:val="20"/>
                <w:lang w:eastAsia="ru-RU"/>
              </w:rPr>
              <w:t>аста</w:t>
            </w:r>
            <w:r w:rsidRPr="001C352B">
              <w:rPr>
                <w:rFonts w:eastAsia="Times New Roman"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284580" w:rsidRPr="001C352B" w14:paraId="2DF10F47" w14:textId="77777777" w:rsidTr="006901E5">
        <w:trPr>
          <w:cantSplit/>
          <w:trHeight w:val="134"/>
          <w:tblHeader/>
          <w:jc w:val="center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1D6C9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C2C7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F307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5038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C352B">
              <w:rPr>
                <w:rFonts w:eastAsia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37E23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E00E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3CAB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662E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C86F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F602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8099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3E35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E3BD0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7C1F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77EB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5739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1248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17</w:t>
            </w:r>
          </w:p>
        </w:tc>
      </w:tr>
      <w:tr w:rsidR="008C143C" w:rsidRPr="001C352B" w14:paraId="48CAA033" w14:textId="77777777" w:rsidTr="008C143C">
        <w:trPr>
          <w:cantSplit/>
          <w:trHeight w:val="319"/>
          <w:jc w:val="center"/>
        </w:trPr>
        <w:tc>
          <w:tcPr>
            <w:tcW w:w="2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E3D656" w14:textId="77777777" w:rsidR="00284580" w:rsidRPr="001C352B" w:rsidRDefault="009F405C" w:rsidP="009F405C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Зарегистрировано заболеваний хроническими вирусными гепатитами, всего</w:t>
            </w:r>
            <w:r w:rsidR="009C4DE5" w:rsidRPr="001C352B">
              <w:rPr>
                <w:rFonts w:eastAsia="Times New Roman"/>
                <w:sz w:val="20"/>
                <w:szCs w:val="20"/>
                <w:lang w:eastAsia="ru-RU"/>
              </w:rPr>
              <w:t xml:space="preserve"> (ед)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55EB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E672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838798" w14:textId="77777777" w:rsidR="00284580" w:rsidRPr="001C352B" w:rsidRDefault="00284580" w:rsidP="009F405C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C352B">
              <w:rPr>
                <w:rFonts w:eastAsia="Times New Roman"/>
                <w:sz w:val="18"/>
                <w:szCs w:val="18"/>
                <w:lang w:eastAsia="ru-RU"/>
              </w:rPr>
              <w:t>В</w:t>
            </w:r>
            <w:r w:rsidR="009F405C" w:rsidRPr="001C352B">
              <w:rPr>
                <w:rFonts w:eastAsia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A671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" w:name="z1000_001_05"/>
            <w:bookmarkEnd w:id="1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F6D3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" w:name="z1000_001_06"/>
            <w:bookmarkEnd w:id="2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B1DA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3" w:name="z1000_001_07"/>
            <w:bookmarkEnd w:id="3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D0B0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4" w:name="z1000_001_08"/>
            <w:bookmarkEnd w:id="4"/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B745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5" w:name="z1000_001_09"/>
            <w:bookmarkEnd w:id="5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3A8E8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6" w:name="z1000_001_10"/>
            <w:bookmarkEnd w:id="6"/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BA20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7" w:name="z1000_001_11"/>
            <w:bookmarkEnd w:id="7"/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428E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8" w:name="z1000_001_12"/>
            <w:bookmarkEnd w:id="8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0EC4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9" w:name="z1000_001_13"/>
            <w:bookmarkEnd w:id="9"/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92C1F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0" w:name="z1000_001_14"/>
            <w:bookmarkEnd w:id="10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A6EF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1" w:name="z1000_001_15"/>
            <w:bookmarkEnd w:id="11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1189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2" w:name="z1000_001_16"/>
            <w:bookmarkEnd w:id="12"/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B87F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3" w:name="z1000_001_17"/>
            <w:bookmarkEnd w:id="13"/>
          </w:p>
        </w:tc>
      </w:tr>
      <w:tr w:rsidR="008C143C" w:rsidRPr="001C352B" w14:paraId="2F528E52" w14:textId="77777777" w:rsidTr="008C143C">
        <w:trPr>
          <w:cantSplit/>
          <w:trHeight w:val="134"/>
          <w:jc w:val="center"/>
        </w:trPr>
        <w:tc>
          <w:tcPr>
            <w:tcW w:w="2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A9FC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D9C7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67BB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52DD" w14:textId="77777777" w:rsidR="00284580" w:rsidRPr="001C352B" w:rsidRDefault="00284580" w:rsidP="00284580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D1A3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4" w:name="z1000_002_05"/>
            <w:bookmarkEnd w:id="14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1C86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5" w:name="z1000_002_06"/>
            <w:bookmarkEnd w:id="15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5375F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6" w:name="z1000_002_07"/>
            <w:bookmarkEnd w:id="16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E032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7" w:name="z1000_002_08"/>
            <w:bookmarkEnd w:id="17"/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D035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8" w:name="z1000_002_09"/>
            <w:bookmarkEnd w:id="18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466A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9" w:name="z1000_002_10"/>
            <w:bookmarkEnd w:id="19"/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1D17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0" w:name="z1000_002_11"/>
            <w:bookmarkEnd w:id="20"/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A0E5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1" w:name="z1000_002_12"/>
            <w:bookmarkEnd w:id="21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4B1B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2" w:name="z1000_002_13"/>
            <w:bookmarkEnd w:id="22"/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2374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3" w:name="z1000_002_14"/>
            <w:bookmarkEnd w:id="23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C80C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4" w:name="z1000_002_15"/>
            <w:bookmarkEnd w:id="24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42F6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5" w:name="z1000_002_16"/>
            <w:bookmarkEnd w:id="25"/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9F9A" w14:textId="77777777" w:rsidR="00284580" w:rsidRPr="001C352B" w:rsidRDefault="00284580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6" w:name="z1000_002_17"/>
            <w:bookmarkEnd w:id="26"/>
          </w:p>
        </w:tc>
      </w:tr>
      <w:tr w:rsidR="008C143C" w:rsidRPr="001C352B" w14:paraId="2A707D60" w14:textId="77777777" w:rsidTr="008C143C">
        <w:trPr>
          <w:cantSplit/>
          <w:trHeight w:val="342"/>
          <w:jc w:val="center"/>
        </w:trPr>
        <w:tc>
          <w:tcPr>
            <w:tcW w:w="2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2A9C2F" w14:textId="77777777" w:rsidR="006901E5" w:rsidRPr="001C352B" w:rsidRDefault="006901E5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в том числе:</w:t>
            </w:r>
          </w:p>
          <w:p w14:paraId="36B679FC" w14:textId="77777777" w:rsidR="006901E5" w:rsidRPr="001C352B" w:rsidRDefault="006901E5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хронический вирусный гепатит В с дельта-агентом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9A42" w14:textId="77777777" w:rsidR="006901E5" w:rsidRPr="001C352B" w:rsidRDefault="006901E5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840E" w14:textId="77777777" w:rsidR="006901E5" w:rsidRPr="001C352B" w:rsidRDefault="006901E5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9B0221" w14:textId="77777777" w:rsidR="006901E5" w:rsidRPr="001C352B" w:rsidRDefault="006901E5" w:rsidP="00E00A6C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C352B">
              <w:rPr>
                <w:rFonts w:eastAsia="Times New Roman"/>
                <w:sz w:val="18"/>
                <w:szCs w:val="18"/>
                <w:lang w:eastAsia="ru-RU"/>
              </w:rPr>
              <w:t>В18.0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D54F9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7" w:name="z1000_003_05"/>
            <w:bookmarkEnd w:id="27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BC02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8" w:name="z1000_003_06"/>
            <w:bookmarkEnd w:id="28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7F14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9" w:name="z1000_003_07"/>
            <w:bookmarkEnd w:id="29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00E6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30" w:name="z1000_003_08"/>
            <w:bookmarkEnd w:id="30"/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6133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31" w:name="z1000_003_09"/>
            <w:bookmarkEnd w:id="31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E639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32" w:name="z1000_003_10"/>
            <w:bookmarkEnd w:id="32"/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0CED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33" w:name="z1000_003_11"/>
            <w:bookmarkEnd w:id="33"/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8902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34" w:name="z1000_003_12"/>
            <w:bookmarkEnd w:id="34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F24F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35" w:name="z1000_003_13"/>
            <w:bookmarkEnd w:id="35"/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AB2B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36" w:name="z1000_003_14"/>
            <w:bookmarkEnd w:id="36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952C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37" w:name="z1000_003_15"/>
            <w:bookmarkEnd w:id="37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78E6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38" w:name="z1000_003_16"/>
            <w:bookmarkEnd w:id="38"/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FE712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39" w:name="z1000_003_17"/>
            <w:bookmarkEnd w:id="39"/>
          </w:p>
        </w:tc>
      </w:tr>
      <w:tr w:rsidR="008C143C" w:rsidRPr="001C352B" w14:paraId="7A9C8333" w14:textId="77777777" w:rsidTr="008C143C">
        <w:trPr>
          <w:cantSplit/>
          <w:trHeight w:val="134"/>
          <w:jc w:val="center"/>
        </w:trPr>
        <w:tc>
          <w:tcPr>
            <w:tcW w:w="2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8BA4" w14:textId="77777777" w:rsidR="006901E5" w:rsidRPr="001C352B" w:rsidRDefault="006901E5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DC29" w14:textId="77777777" w:rsidR="006901E5" w:rsidRPr="001C352B" w:rsidRDefault="006901E5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5D29B" w14:textId="77777777" w:rsidR="006901E5" w:rsidRPr="001C352B" w:rsidRDefault="006901E5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D699C" w14:textId="77777777" w:rsidR="006901E5" w:rsidRPr="001C352B" w:rsidRDefault="006901E5" w:rsidP="00284580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75B1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40" w:name="z1000_004_05"/>
            <w:bookmarkEnd w:id="40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CFFB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41" w:name="z1000_004_06"/>
            <w:bookmarkEnd w:id="41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B15E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42" w:name="z1000_004_07"/>
            <w:bookmarkEnd w:id="42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2D2E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43" w:name="z1000_004_08"/>
            <w:bookmarkEnd w:id="43"/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02DF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44" w:name="z1000_004_09"/>
            <w:bookmarkEnd w:id="44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4F197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45" w:name="z1000_004_10"/>
            <w:bookmarkEnd w:id="45"/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F9C2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46" w:name="z1000_004_11"/>
            <w:bookmarkEnd w:id="46"/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6164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47" w:name="z1000_004_12"/>
            <w:bookmarkEnd w:id="47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11F7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48" w:name="z1000_004_13"/>
            <w:bookmarkEnd w:id="48"/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2C5C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49" w:name="z1000_004_14"/>
            <w:bookmarkEnd w:id="49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BA62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50" w:name="z1000_004_15"/>
            <w:bookmarkEnd w:id="5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3046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51" w:name="z1000_004_16"/>
            <w:bookmarkEnd w:id="51"/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AABC6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52" w:name="z1000_004_17"/>
            <w:bookmarkEnd w:id="52"/>
          </w:p>
        </w:tc>
      </w:tr>
      <w:tr w:rsidR="008C143C" w:rsidRPr="001C352B" w14:paraId="2D1EF205" w14:textId="77777777" w:rsidTr="008C143C">
        <w:trPr>
          <w:cantSplit/>
          <w:trHeight w:val="301"/>
          <w:jc w:val="center"/>
        </w:trPr>
        <w:tc>
          <w:tcPr>
            <w:tcW w:w="2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62252D" w14:textId="77777777" w:rsidR="006901E5" w:rsidRPr="001C352B" w:rsidRDefault="006901E5" w:rsidP="006901E5">
            <w:pPr>
              <w:spacing w:before="40"/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хронический вирусный гепатит В без дельта-агента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0DB0" w14:textId="77777777" w:rsidR="006901E5" w:rsidRPr="001C352B" w:rsidRDefault="006901E5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C059" w14:textId="77777777" w:rsidR="006901E5" w:rsidRPr="001C352B" w:rsidRDefault="006901E5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B60500" w14:textId="77777777" w:rsidR="006901E5" w:rsidRPr="001C352B" w:rsidRDefault="006901E5" w:rsidP="00E00A6C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C352B">
              <w:rPr>
                <w:rFonts w:eastAsia="Times New Roman"/>
                <w:sz w:val="18"/>
                <w:szCs w:val="18"/>
                <w:lang w:eastAsia="ru-RU"/>
              </w:rPr>
              <w:t>В18.1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B5B4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53" w:name="z1000_005_05"/>
            <w:bookmarkEnd w:id="53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9907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54" w:name="z1000_005_06"/>
            <w:bookmarkEnd w:id="54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64D4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55" w:name="z1000_005_07"/>
            <w:bookmarkEnd w:id="55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F734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56" w:name="z1000_005_08"/>
            <w:bookmarkEnd w:id="56"/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45BA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57" w:name="z1000_005_09"/>
            <w:bookmarkEnd w:id="57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E77C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58" w:name="z1000_005_10"/>
            <w:bookmarkEnd w:id="58"/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3DA3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59" w:name="z1000_005_11"/>
            <w:bookmarkEnd w:id="59"/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7BE4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60" w:name="z1000_005_12"/>
            <w:bookmarkEnd w:id="60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2C653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61" w:name="z1000_005_13"/>
            <w:bookmarkEnd w:id="61"/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3897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62" w:name="z1000_005_14"/>
            <w:bookmarkEnd w:id="62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DBEA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63" w:name="z1000_005_15"/>
            <w:bookmarkEnd w:id="63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3586F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64" w:name="z1000_005_16"/>
            <w:bookmarkEnd w:id="64"/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452F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65" w:name="z1000_005_17"/>
            <w:bookmarkEnd w:id="65"/>
          </w:p>
        </w:tc>
      </w:tr>
      <w:tr w:rsidR="008C143C" w:rsidRPr="001C352B" w14:paraId="6B1A9AD4" w14:textId="77777777" w:rsidTr="008C143C">
        <w:trPr>
          <w:cantSplit/>
          <w:trHeight w:val="134"/>
          <w:jc w:val="center"/>
        </w:trPr>
        <w:tc>
          <w:tcPr>
            <w:tcW w:w="2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6A68" w14:textId="77777777" w:rsidR="006901E5" w:rsidRPr="001C352B" w:rsidRDefault="006901E5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E149" w14:textId="77777777" w:rsidR="006901E5" w:rsidRPr="001C352B" w:rsidRDefault="006901E5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8EA0" w14:textId="77777777" w:rsidR="006901E5" w:rsidRPr="001C352B" w:rsidRDefault="006901E5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798D" w14:textId="77777777" w:rsidR="006901E5" w:rsidRPr="001C352B" w:rsidRDefault="006901E5" w:rsidP="00284580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3DF81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66" w:name="z1000_006_05"/>
            <w:bookmarkEnd w:id="66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2410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67" w:name="z1000_006_06"/>
            <w:bookmarkEnd w:id="67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6F99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68" w:name="z1000_006_07"/>
            <w:bookmarkEnd w:id="68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C2F1A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69" w:name="z1000_006_08"/>
            <w:bookmarkEnd w:id="69"/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CF36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70" w:name="z1000_006_09"/>
            <w:bookmarkEnd w:id="70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317F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71" w:name="z1000_006_10"/>
            <w:bookmarkEnd w:id="71"/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97AC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72" w:name="z1000_006_11"/>
            <w:bookmarkEnd w:id="72"/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86B7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73" w:name="z1000_006_12"/>
            <w:bookmarkEnd w:id="73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DD2C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74" w:name="z1000_006_13"/>
            <w:bookmarkEnd w:id="74"/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876C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75" w:name="z1000_006_14"/>
            <w:bookmarkEnd w:id="75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1B0B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76" w:name="z1000_006_15"/>
            <w:bookmarkEnd w:id="76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428C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77" w:name="z1000_006_16"/>
            <w:bookmarkEnd w:id="77"/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CE9F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78" w:name="z1000_006_17"/>
            <w:bookmarkEnd w:id="78"/>
          </w:p>
        </w:tc>
      </w:tr>
      <w:tr w:rsidR="008C143C" w:rsidRPr="001C352B" w14:paraId="6FDF3E65" w14:textId="77777777" w:rsidTr="008C143C">
        <w:trPr>
          <w:cantSplit/>
          <w:trHeight w:val="321"/>
          <w:jc w:val="center"/>
        </w:trPr>
        <w:tc>
          <w:tcPr>
            <w:tcW w:w="2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29486" w14:textId="77777777" w:rsidR="006901E5" w:rsidRPr="001C352B" w:rsidRDefault="006901E5" w:rsidP="006901E5">
            <w:pPr>
              <w:spacing w:before="40"/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хронический вирусный гепатит С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CCE5" w14:textId="77777777" w:rsidR="006901E5" w:rsidRPr="001C352B" w:rsidRDefault="006901E5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93C8A" w14:textId="77777777" w:rsidR="006901E5" w:rsidRPr="001C352B" w:rsidRDefault="006901E5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F461AE" w14:textId="77777777" w:rsidR="006901E5" w:rsidRPr="001C352B" w:rsidRDefault="006901E5" w:rsidP="00E00A6C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C352B">
              <w:rPr>
                <w:rFonts w:eastAsia="Times New Roman"/>
                <w:sz w:val="18"/>
                <w:szCs w:val="18"/>
                <w:lang w:eastAsia="ru-RU"/>
              </w:rPr>
              <w:t>В18.2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5177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79" w:name="z1000_007_05"/>
            <w:bookmarkEnd w:id="79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0271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80" w:name="z1000_007_06"/>
            <w:bookmarkEnd w:id="80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89C71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81" w:name="z1000_007_07"/>
            <w:bookmarkEnd w:id="8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6A66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82" w:name="z1000_007_08"/>
            <w:bookmarkEnd w:id="82"/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B29B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83" w:name="z1000_007_09"/>
            <w:bookmarkEnd w:id="83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BF32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84" w:name="z1000_007_10"/>
            <w:bookmarkEnd w:id="84"/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C7AA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85" w:name="z1000_007_11"/>
            <w:bookmarkEnd w:id="85"/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BB12E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86" w:name="z1000_007_12"/>
            <w:bookmarkEnd w:id="86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90541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87" w:name="z1000_007_13"/>
            <w:bookmarkEnd w:id="87"/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7CC1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88" w:name="z1000_007_14"/>
            <w:bookmarkEnd w:id="88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DF8C5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89" w:name="z1000_007_15"/>
            <w:bookmarkEnd w:id="89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4C53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90" w:name="z1000_007_16"/>
            <w:bookmarkEnd w:id="90"/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CCD1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91" w:name="z1000_007_17"/>
            <w:bookmarkEnd w:id="91"/>
          </w:p>
        </w:tc>
      </w:tr>
      <w:tr w:rsidR="008C143C" w:rsidRPr="001C352B" w14:paraId="21950A9C" w14:textId="77777777" w:rsidTr="008C143C">
        <w:trPr>
          <w:cantSplit/>
          <w:trHeight w:val="274"/>
          <w:jc w:val="center"/>
        </w:trPr>
        <w:tc>
          <w:tcPr>
            <w:tcW w:w="2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AC0A" w14:textId="77777777" w:rsidR="006901E5" w:rsidRPr="001C352B" w:rsidRDefault="006901E5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E583" w14:textId="77777777" w:rsidR="006901E5" w:rsidRPr="001C352B" w:rsidRDefault="006901E5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78F4" w14:textId="77777777" w:rsidR="006901E5" w:rsidRPr="001C352B" w:rsidRDefault="006901E5" w:rsidP="0028458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027B" w14:textId="77777777" w:rsidR="006901E5" w:rsidRPr="001C352B" w:rsidRDefault="006901E5" w:rsidP="00284580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FA5C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92" w:name="z1000_008_05"/>
            <w:bookmarkEnd w:id="92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4E72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93" w:name="z1000_008_06"/>
            <w:bookmarkEnd w:id="93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56000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94" w:name="z1000_008_07"/>
            <w:bookmarkEnd w:id="94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D21D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95" w:name="z1000_008_08"/>
            <w:bookmarkEnd w:id="95"/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994E0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96" w:name="z1000_008_09"/>
            <w:bookmarkEnd w:id="96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3668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97" w:name="z1000_008_10"/>
            <w:bookmarkEnd w:id="97"/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163D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98" w:name="z1000_008_11"/>
            <w:bookmarkEnd w:id="98"/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EF8F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99" w:name="z1000_008_12"/>
            <w:bookmarkEnd w:id="99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93324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00" w:name="z1000_008_13"/>
            <w:bookmarkEnd w:id="100"/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BBF06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01" w:name="z1000_008_14"/>
            <w:bookmarkEnd w:id="101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C25F2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02" w:name="z1000_008_15"/>
            <w:bookmarkEnd w:id="102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6372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03" w:name="z1000_008_16"/>
            <w:bookmarkEnd w:id="103"/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DE89" w14:textId="77777777" w:rsidR="006901E5" w:rsidRPr="001C352B" w:rsidRDefault="006901E5" w:rsidP="008C143C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04" w:name="z1000_008_17"/>
            <w:bookmarkEnd w:id="104"/>
          </w:p>
        </w:tc>
      </w:tr>
      <w:tr w:rsidR="002C333D" w:rsidRPr="001C352B" w14:paraId="478EAE2F" w14:textId="77777777" w:rsidTr="00322759">
        <w:trPr>
          <w:cantSplit/>
          <w:trHeight w:val="274"/>
          <w:jc w:val="center"/>
        </w:trPr>
        <w:tc>
          <w:tcPr>
            <w:tcW w:w="28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4B82B" w14:textId="77777777" w:rsidR="002C333D" w:rsidRPr="002C333D" w:rsidRDefault="002C333D" w:rsidP="002C333D">
            <w:pPr>
              <w:ind w:firstLine="0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2C333D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другой хронический вирусный гепатит уточненный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3DFC" w14:textId="77777777" w:rsidR="002C333D" w:rsidRPr="002C333D" w:rsidRDefault="002C333D" w:rsidP="002C333D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2C333D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8C9D6" w14:textId="77777777" w:rsidR="002C333D" w:rsidRPr="002C333D" w:rsidRDefault="002C333D" w:rsidP="002C333D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3CFAF" w14:textId="77777777" w:rsidR="002C333D" w:rsidRPr="002C333D" w:rsidRDefault="002C333D" w:rsidP="002C333D">
            <w:pPr>
              <w:ind w:firstLine="0"/>
              <w:jc w:val="center"/>
              <w:rPr>
                <w:rFonts w:eastAsia="Times New Roman"/>
                <w:color w:val="EE0000"/>
                <w:sz w:val="18"/>
                <w:szCs w:val="18"/>
                <w:lang w:eastAsia="ru-RU"/>
              </w:rPr>
            </w:pPr>
            <w:r w:rsidRPr="002C333D">
              <w:rPr>
                <w:rFonts w:eastAsia="Times New Roman"/>
                <w:color w:val="EE0000"/>
                <w:sz w:val="18"/>
                <w:szCs w:val="18"/>
                <w:lang w:eastAsia="ru-RU"/>
              </w:rPr>
              <w:t>B18.8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6E93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DCF0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AD72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FA21D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191C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3A90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675A9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BBF2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0DF3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17B7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ABA9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469E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D52B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C333D" w:rsidRPr="001C352B" w14:paraId="4E5EE40B" w14:textId="77777777" w:rsidTr="008C143C">
        <w:trPr>
          <w:cantSplit/>
          <w:trHeight w:val="274"/>
          <w:jc w:val="center"/>
        </w:trPr>
        <w:tc>
          <w:tcPr>
            <w:tcW w:w="2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1990" w14:textId="77777777" w:rsidR="002C333D" w:rsidRPr="002C333D" w:rsidRDefault="002C333D" w:rsidP="002C333D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9702" w14:textId="77777777" w:rsidR="002C333D" w:rsidRPr="002C333D" w:rsidRDefault="002C333D" w:rsidP="002C333D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2C333D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FE92" w14:textId="77777777" w:rsidR="002C333D" w:rsidRPr="002C333D" w:rsidRDefault="002C333D" w:rsidP="002C333D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EE85" w14:textId="77777777" w:rsidR="002C333D" w:rsidRPr="002C333D" w:rsidRDefault="002C333D" w:rsidP="002C333D">
            <w:pPr>
              <w:ind w:firstLine="0"/>
              <w:jc w:val="center"/>
              <w:rPr>
                <w:rFonts w:eastAsia="Times New Roman"/>
                <w:color w:val="EE0000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4919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0352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54652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6FFC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F93B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0860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30B4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3D77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AA10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0B9F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19287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F0E9F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0D1D6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C333D" w:rsidRPr="001C352B" w14:paraId="079A164C" w14:textId="77777777" w:rsidTr="008C143C">
        <w:trPr>
          <w:cantSplit/>
          <w:trHeight w:val="314"/>
          <w:jc w:val="center"/>
        </w:trPr>
        <w:tc>
          <w:tcPr>
            <w:tcW w:w="2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F6A04" w14:textId="77777777" w:rsidR="002C333D" w:rsidRPr="001C352B" w:rsidRDefault="002C333D" w:rsidP="002C333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из стр. 1 и 2:</w:t>
            </w:r>
          </w:p>
          <w:p w14:paraId="4C72E422" w14:textId="77777777" w:rsidR="002C333D" w:rsidRPr="001C352B" w:rsidRDefault="002C333D" w:rsidP="002C333D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пациентов всего (чел)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CD88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CACD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9BDFA1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C352B">
              <w:rPr>
                <w:rFonts w:eastAsia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166E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05" w:name="z1000_013_05"/>
            <w:bookmarkEnd w:id="105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45DE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06" w:name="z1000_013_06"/>
            <w:bookmarkEnd w:id="106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10933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07" w:name="z1000_013_07"/>
            <w:bookmarkEnd w:id="107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C22C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08" w:name="z1000_013_08"/>
            <w:bookmarkEnd w:id="108"/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C0E5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09" w:name="z1000_013_09"/>
            <w:bookmarkEnd w:id="109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B96D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10" w:name="z1000_013_10"/>
            <w:bookmarkEnd w:id="110"/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97932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11" w:name="z1000_013_11"/>
            <w:bookmarkEnd w:id="111"/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B2A89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12" w:name="z1000_013_12"/>
            <w:bookmarkEnd w:id="112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BAC86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13" w:name="z1000_013_13"/>
            <w:bookmarkEnd w:id="113"/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79F4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14" w:name="z1000_013_14"/>
            <w:bookmarkEnd w:id="114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1675A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15" w:name="z1000_013_15"/>
            <w:bookmarkEnd w:id="115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95C7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16" w:name="z1000_013_16"/>
            <w:bookmarkEnd w:id="116"/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C1F8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17" w:name="z1000_013_17"/>
            <w:bookmarkEnd w:id="117"/>
          </w:p>
        </w:tc>
      </w:tr>
      <w:tr w:rsidR="002C333D" w:rsidRPr="001C352B" w14:paraId="7F2498B1" w14:textId="77777777" w:rsidTr="008C143C">
        <w:trPr>
          <w:cantSplit/>
          <w:trHeight w:val="134"/>
          <w:jc w:val="center"/>
        </w:trPr>
        <w:tc>
          <w:tcPr>
            <w:tcW w:w="2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5614DC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B1F0E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1B79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1E46C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D98C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18" w:name="z1000_014_05"/>
            <w:bookmarkEnd w:id="118"/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D9A6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19" w:name="z1000_014_06"/>
            <w:bookmarkEnd w:id="119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CB702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20" w:name="z1000_014_07"/>
            <w:bookmarkEnd w:id="12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8B64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21" w:name="z1000_014_08"/>
            <w:bookmarkEnd w:id="121"/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2FA1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22" w:name="z1000_014_09"/>
            <w:bookmarkEnd w:id="122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D0515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23" w:name="z1000_014_10"/>
            <w:bookmarkEnd w:id="123"/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8EF6B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24" w:name="z1000_014_11"/>
            <w:bookmarkEnd w:id="124"/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87DC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25" w:name="z1000_014_12"/>
            <w:bookmarkEnd w:id="125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9A7EF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26" w:name="z1000_014_13"/>
            <w:bookmarkEnd w:id="126"/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71B0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27" w:name="z1000_014_14"/>
            <w:bookmarkEnd w:id="127"/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3C23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28" w:name="z1000_014_15"/>
            <w:bookmarkEnd w:id="128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E454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29" w:name="z1000_014_16"/>
            <w:bookmarkEnd w:id="129"/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4DA6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30" w:name="z1000_014_17"/>
            <w:bookmarkEnd w:id="130"/>
          </w:p>
        </w:tc>
      </w:tr>
      <w:tr w:rsidR="002C333D" w:rsidRPr="001C352B" w14:paraId="5B08F6DB" w14:textId="77777777" w:rsidTr="008C143C">
        <w:trPr>
          <w:cantSplit/>
          <w:trHeight w:val="374"/>
          <w:jc w:val="center"/>
        </w:trPr>
        <w:tc>
          <w:tcPr>
            <w:tcW w:w="28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A02B1C4" w14:textId="77777777" w:rsidR="002C333D" w:rsidRPr="001C352B" w:rsidRDefault="002C333D" w:rsidP="002C333D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из них (из стр. 1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t xml:space="preserve"> и 1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):</w:t>
            </w:r>
          </w:p>
          <w:p w14:paraId="146A8299" w14:textId="77777777" w:rsidR="002C333D" w:rsidRPr="001C352B" w:rsidRDefault="002C333D" w:rsidP="002C333D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число пациентов с двумя                и более заболеваниями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EB9E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E38A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5087D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1C352B">
              <w:rPr>
                <w:rFonts w:eastAsia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77DB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DB3B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5BFF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21F40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BD61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17FE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3860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9132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E83B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FAB3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61A5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CEC3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BDD2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C333D" w:rsidRPr="001C352B" w14:paraId="0CE4F7FB" w14:textId="77777777" w:rsidTr="008C143C">
        <w:trPr>
          <w:cantSplit/>
          <w:trHeight w:val="134"/>
          <w:jc w:val="center"/>
        </w:trPr>
        <w:tc>
          <w:tcPr>
            <w:tcW w:w="2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1A09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8304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0FB0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BE9D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4143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71F7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0DA3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F844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CF835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E93E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96C9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7DC1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32B3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DD1D8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83CFB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7094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3C04B" w14:textId="77777777" w:rsidR="002C333D" w:rsidRPr="001C352B" w:rsidRDefault="002C333D" w:rsidP="002C333D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70A1FE4" w14:textId="77777777" w:rsidR="00CC5DED" w:rsidRPr="001C352B" w:rsidRDefault="00CC5DED" w:rsidP="00B23101">
      <w:pPr>
        <w:jc w:val="center"/>
        <w:rPr>
          <w:rFonts w:eastAsia="Times New Roman"/>
          <w:b/>
          <w:sz w:val="24"/>
          <w:szCs w:val="24"/>
          <w:lang w:eastAsia="ru-RU"/>
        </w:rPr>
      </w:pPr>
    </w:p>
    <w:p w14:paraId="6A764125" w14:textId="77777777" w:rsidR="00CC5DED" w:rsidRPr="001C352B" w:rsidRDefault="00CC5DED" w:rsidP="00B23101">
      <w:pPr>
        <w:jc w:val="center"/>
        <w:rPr>
          <w:rFonts w:eastAsia="Times New Roman"/>
          <w:b/>
          <w:sz w:val="24"/>
          <w:szCs w:val="24"/>
          <w:lang w:eastAsia="ru-RU"/>
        </w:rPr>
      </w:pPr>
    </w:p>
    <w:p w14:paraId="55AE280B" w14:textId="77777777" w:rsidR="00CC5DED" w:rsidRPr="001C352B" w:rsidRDefault="00CC5DED" w:rsidP="00B23101">
      <w:pPr>
        <w:jc w:val="center"/>
        <w:rPr>
          <w:rFonts w:eastAsia="Times New Roman"/>
          <w:b/>
          <w:sz w:val="24"/>
          <w:szCs w:val="24"/>
          <w:lang w:eastAsia="ru-RU"/>
        </w:rPr>
      </w:pPr>
    </w:p>
    <w:p w14:paraId="154314A7" w14:textId="77777777" w:rsidR="000776C6" w:rsidRDefault="000776C6" w:rsidP="00B23101">
      <w:pPr>
        <w:jc w:val="center"/>
        <w:rPr>
          <w:rFonts w:eastAsia="Times New Roman"/>
          <w:b/>
          <w:sz w:val="24"/>
          <w:szCs w:val="24"/>
          <w:lang w:eastAsia="ru-RU"/>
        </w:rPr>
      </w:pPr>
    </w:p>
    <w:p w14:paraId="497BF84D" w14:textId="77777777" w:rsidR="002C333D" w:rsidRPr="001C352B" w:rsidRDefault="002C333D" w:rsidP="00B23101">
      <w:pPr>
        <w:jc w:val="center"/>
        <w:rPr>
          <w:rFonts w:eastAsia="Times New Roman"/>
          <w:b/>
          <w:sz w:val="24"/>
          <w:szCs w:val="24"/>
          <w:lang w:eastAsia="ru-RU"/>
        </w:rPr>
      </w:pPr>
    </w:p>
    <w:p w14:paraId="33F16D34" w14:textId="77777777" w:rsidR="000776C6" w:rsidRPr="001C352B" w:rsidRDefault="000776C6" w:rsidP="00B23101">
      <w:pPr>
        <w:jc w:val="center"/>
        <w:rPr>
          <w:rFonts w:eastAsia="Times New Roman"/>
          <w:b/>
          <w:sz w:val="24"/>
          <w:szCs w:val="24"/>
          <w:lang w:eastAsia="ru-RU"/>
        </w:rPr>
      </w:pPr>
    </w:p>
    <w:p w14:paraId="4FF72574" w14:textId="77777777" w:rsidR="00921502" w:rsidRPr="001C352B" w:rsidRDefault="00921502" w:rsidP="00B23101">
      <w:pPr>
        <w:jc w:val="center"/>
        <w:rPr>
          <w:rFonts w:eastAsia="Times New Roman"/>
          <w:b/>
          <w:sz w:val="24"/>
          <w:szCs w:val="24"/>
          <w:lang w:eastAsia="ru-RU"/>
        </w:rPr>
      </w:pPr>
    </w:p>
    <w:p w14:paraId="5764AA82" w14:textId="77777777" w:rsidR="00850C99" w:rsidRDefault="00850C99" w:rsidP="00AD19CF">
      <w:pPr>
        <w:ind w:firstLine="0"/>
        <w:rPr>
          <w:rFonts w:eastAsia="Times New Roman"/>
          <w:b/>
          <w:sz w:val="24"/>
          <w:szCs w:val="24"/>
          <w:lang w:eastAsia="ru-RU"/>
        </w:rPr>
      </w:pPr>
    </w:p>
    <w:p w14:paraId="4BEE0F1F" w14:textId="77777777" w:rsidR="002C333D" w:rsidRDefault="002C333D" w:rsidP="00AD19CF">
      <w:pPr>
        <w:ind w:firstLine="0"/>
        <w:rPr>
          <w:rFonts w:eastAsia="Times New Roman"/>
          <w:b/>
          <w:sz w:val="24"/>
          <w:szCs w:val="24"/>
          <w:lang w:eastAsia="ru-RU"/>
        </w:rPr>
      </w:pPr>
    </w:p>
    <w:p w14:paraId="06C7068F" w14:textId="77777777" w:rsidR="002C333D" w:rsidRPr="001C352B" w:rsidRDefault="002C333D" w:rsidP="00AD19CF">
      <w:pPr>
        <w:ind w:firstLine="0"/>
        <w:rPr>
          <w:rFonts w:eastAsia="Times New Roman"/>
          <w:b/>
          <w:sz w:val="24"/>
          <w:szCs w:val="24"/>
          <w:lang w:eastAsia="ru-RU"/>
        </w:rPr>
      </w:pPr>
    </w:p>
    <w:p w14:paraId="1C535DD0" w14:textId="77777777" w:rsidR="000776C6" w:rsidRPr="00AD19CF" w:rsidRDefault="00B23101" w:rsidP="00AD19CF">
      <w:pPr>
        <w:jc w:val="center"/>
        <w:rPr>
          <w:rFonts w:eastAsia="Times New Roman"/>
          <w:b/>
          <w:sz w:val="24"/>
          <w:szCs w:val="24"/>
          <w:lang w:eastAsia="ru-RU"/>
        </w:rPr>
      </w:pPr>
      <w:r w:rsidRPr="001C352B">
        <w:rPr>
          <w:rFonts w:eastAsia="Times New Roman"/>
          <w:b/>
          <w:sz w:val="24"/>
          <w:szCs w:val="24"/>
          <w:lang w:eastAsia="ru-RU"/>
        </w:rPr>
        <w:lastRenderedPageBreak/>
        <w:t xml:space="preserve">2. </w:t>
      </w:r>
      <w:r w:rsidR="00BC0547" w:rsidRPr="00BC0547">
        <w:rPr>
          <w:rFonts w:eastAsia="Times New Roman"/>
          <w:b/>
          <w:color w:val="FF0000"/>
          <w:sz w:val="24"/>
          <w:szCs w:val="24"/>
          <w:lang w:eastAsia="ru-RU"/>
        </w:rPr>
        <w:t>Движение пациентов с хроническим</w:t>
      </w:r>
      <w:r w:rsidR="006B0C06">
        <w:rPr>
          <w:rFonts w:eastAsia="Times New Roman"/>
          <w:b/>
          <w:color w:val="FF0000"/>
          <w:sz w:val="24"/>
          <w:szCs w:val="24"/>
          <w:lang w:eastAsia="ru-RU"/>
        </w:rPr>
        <w:t>и</w:t>
      </w:r>
      <w:r w:rsidR="00BC0547" w:rsidRPr="00BC0547">
        <w:rPr>
          <w:rFonts w:eastAsia="Times New Roman"/>
          <w:b/>
          <w:color w:val="FF0000"/>
          <w:sz w:val="24"/>
          <w:szCs w:val="24"/>
          <w:lang w:eastAsia="ru-RU"/>
        </w:rPr>
        <w:t xml:space="preserve"> вирусными гепатитами, находящихся на диспансерном учете</w:t>
      </w:r>
    </w:p>
    <w:p w14:paraId="4542C170" w14:textId="77777777" w:rsidR="0072279C" w:rsidRPr="001C352B" w:rsidRDefault="00D67881" w:rsidP="0072279C">
      <w:pPr>
        <w:tabs>
          <w:tab w:val="left" w:pos="9930"/>
        </w:tabs>
        <w:ind w:firstLine="0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          </w:t>
      </w:r>
      <w:r w:rsidR="0072279C" w:rsidRPr="001C352B">
        <w:rPr>
          <w:rFonts w:eastAsia="Times New Roman"/>
          <w:b/>
          <w:sz w:val="24"/>
          <w:szCs w:val="24"/>
          <w:lang w:eastAsia="ru-RU"/>
        </w:rPr>
        <w:t>(2000)</w:t>
      </w:r>
      <w:r w:rsidR="0072279C" w:rsidRPr="001C352B">
        <w:rPr>
          <w:rFonts w:eastAsia="Times New Roman"/>
          <w:b/>
          <w:sz w:val="24"/>
          <w:szCs w:val="24"/>
          <w:lang w:eastAsia="ru-RU"/>
        </w:rPr>
        <w:tab/>
      </w:r>
    </w:p>
    <w:tbl>
      <w:tblPr>
        <w:tblW w:w="152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711"/>
        <w:gridCol w:w="834"/>
        <w:gridCol w:w="975"/>
        <w:gridCol w:w="1189"/>
        <w:gridCol w:w="1100"/>
        <w:gridCol w:w="1009"/>
        <w:gridCol w:w="1009"/>
        <w:gridCol w:w="1083"/>
        <w:gridCol w:w="1009"/>
        <w:gridCol w:w="1081"/>
        <w:gridCol w:w="1009"/>
        <w:gridCol w:w="1079"/>
        <w:gridCol w:w="10"/>
      </w:tblGrid>
      <w:tr w:rsidR="00E47CEC" w:rsidRPr="00BE0180" w14:paraId="1F050929" w14:textId="77777777" w:rsidTr="00791469">
        <w:trPr>
          <w:trHeight w:val="70"/>
        </w:trPr>
        <w:tc>
          <w:tcPr>
            <w:tcW w:w="3129" w:type="dxa"/>
            <w:vMerge w:val="restart"/>
            <w:vAlign w:val="center"/>
            <w:hideMark/>
          </w:tcPr>
          <w:p w14:paraId="2D03CD77" w14:textId="77777777" w:rsidR="00E47CEC" w:rsidRPr="00322759" w:rsidRDefault="00E47CEC" w:rsidP="00A05A80">
            <w:pPr>
              <w:ind w:left="-648" w:firstLine="1357"/>
              <w:jc w:val="left"/>
              <w:rPr>
                <w:rFonts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bookmarkStart w:id="131" w:name="_Hlk208356792"/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Заболевания и пациенты</w:t>
            </w:r>
          </w:p>
        </w:tc>
        <w:tc>
          <w:tcPr>
            <w:tcW w:w="711" w:type="dxa"/>
            <w:vMerge w:val="restart"/>
            <w:vAlign w:val="center"/>
          </w:tcPr>
          <w:p w14:paraId="05EE17AA" w14:textId="77777777" w:rsidR="00E47CEC" w:rsidRPr="00322759" w:rsidRDefault="00E47CEC" w:rsidP="00AD19CF">
            <w:pPr>
              <w:ind w:firstLine="0"/>
              <w:jc w:val="center"/>
              <w:rPr>
                <w:rFonts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N строки</w:t>
            </w:r>
          </w:p>
        </w:tc>
        <w:tc>
          <w:tcPr>
            <w:tcW w:w="834" w:type="dxa"/>
            <w:vMerge w:val="restart"/>
            <w:vAlign w:val="center"/>
          </w:tcPr>
          <w:p w14:paraId="1A0E8889" w14:textId="77777777" w:rsidR="00E47CEC" w:rsidRPr="00322759" w:rsidRDefault="00E47CEC" w:rsidP="00AD19C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hyperlink r:id="rId7" w:history="1">
              <w:r w:rsidRPr="00322759">
                <w:rPr>
                  <w:rFonts w:eastAsia="Times New Roman"/>
                  <w:sz w:val="20"/>
                  <w:szCs w:val="20"/>
                  <w:lang w:eastAsia="ru-RU"/>
                </w:rPr>
                <w:t>Код МКБ-10</w:t>
              </w:r>
            </w:hyperlink>
          </w:p>
        </w:tc>
        <w:tc>
          <w:tcPr>
            <w:tcW w:w="975" w:type="dxa"/>
            <w:vMerge w:val="restart"/>
            <w:vAlign w:val="center"/>
            <w:hideMark/>
          </w:tcPr>
          <w:p w14:paraId="3A98B6F4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Зарегистри</w:t>
            </w:r>
            <w:r w:rsidR="00D67881" w:rsidRPr="0032275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-</w:t>
            </w:r>
            <w:r w:rsidRPr="0032275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 xml:space="preserve">ровано всего </w:t>
            </w:r>
          </w:p>
        </w:tc>
        <w:tc>
          <w:tcPr>
            <w:tcW w:w="1189" w:type="dxa"/>
            <w:vMerge w:val="restart"/>
            <w:vAlign w:val="center"/>
            <w:hideMark/>
          </w:tcPr>
          <w:p w14:paraId="0FAF778D" w14:textId="77777777" w:rsidR="00E47CEC" w:rsidRPr="00322759" w:rsidRDefault="00E47CEC" w:rsidP="00791469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 xml:space="preserve">Зарегистрировано с впервые в </w:t>
            </w:r>
            <w:r w:rsidR="00791469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жизни установ-ленным диагнозом,</w:t>
            </w:r>
            <w:r w:rsidR="004606D1" w:rsidRPr="0032275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 xml:space="preserve"> (из графы </w:t>
            </w:r>
            <w:r w:rsidR="00E720F7" w:rsidRPr="0032275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5</w:t>
            </w:r>
            <w:r w:rsidR="0079146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, табл. 1000</w:t>
            </w:r>
            <w:r w:rsidR="004606D1" w:rsidRPr="0032275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389" w:type="dxa"/>
            <w:gridSpan w:val="9"/>
            <w:vAlign w:val="center"/>
            <w:hideMark/>
          </w:tcPr>
          <w:p w14:paraId="598A0595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r w:rsidRPr="00322759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Находились под диспансерным наблюдением в отчетном году</w:t>
            </w:r>
          </w:p>
        </w:tc>
      </w:tr>
      <w:tr w:rsidR="00E47CEC" w:rsidRPr="00BE0180" w14:paraId="5659EC9F" w14:textId="77777777" w:rsidTr="00791469">
        <w:trPr>
          <w:gridAfter w:val="1"/>
          <w:wAfter w:w="10" w:type="dxa"/>
          <w:trHeight w:val="654"/>
        </w:trPr>
        <w:tc>
          <w:tcPr>
            <w:tcW w:w="3129" w:type="dxa"/>
            <w:vMerge/>
            <w:vAlign w:val="center"/>
            <w:hideMark/>
          </w:tcPr>
          <w:p w14:paraId="1F3D302E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vMerge/>
            <w:vAlign w:val="center"/>
            <w:hideMark/>
          </w:tcPr>
          <w:p w14:paraId="096E16BA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vAlign w:val="center"/>
            <w:hideMark/>
          </w:tcPr>
          <w:p w14:paraId="5F6A9205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14:paraId="1670A95A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vMerge/>
            <w:vAlign w:val="center"/>
            <w:hideMark/>
          </w:tcPr>
          <w:p w14:paraId="7B1DABDF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 w:val="restart"/>
            <w:vAlign w:val="center"/>
            <w:hideMark/>
          </w:tcPr>
          <w:p w14:paraId="3C578379" w14:textId="77777777" w:rsidR="00E47CEC" w:rsidRPr="00322759" w:rsidRDefault="00E47CEC" w:rsidP="00D67881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всего (из графы 4)</w:t>
            </w:r>
          </w:p>
        </w:tc>
        <w:tc>
          <w:tcPr>
            <w:tcW w:w="1009" w:type="dxa"/>
            <w:vMerge w:val="restart"/>
            <w:vAlign w:val="center"/>
            <w:hideMark/>
          </w:tcPr>
          <w:p w14:paraId="045B7D5F" w14:textId="77777777" w:rsidR="00E47CEC" w:rsidRPr="00322759" w:rsidRDefault="00243962" w:rsidP="00AD19CF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 xml:space="preserve">из них </w:t>
            </w:r>
            <w:r w:rsidR="00E47CEC" w:rsidRPr="00322759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пациентов в возрасте 0-1</w:t>
            </w:r>
            <w:r w:rsidR="0085346C" w:rsidRPr="00322759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7</w:t>
            </w:r>
            <w:r w:rsidR="00E47CEC" w:rsidRPr="00322759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 xml:space="preserve"> лет</w:t>
            </w:r>
            <w:r w:rsidR="00E720F7" w:rsidRPr="00322759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 xml:space="preserve"> (из графы 6) </w:t>
            </w:r>
            <w:r w:rsidRPr="00322759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 xml:space="preserve"> </w:t>
            </w:r>
          </w:p>
          <w:p w14:paraId="44E552C5" w14:textId="77777777" w:rsidR="00E47CEC" w:rsidRPr="00322759" w:rsidRDefault="00E47CEC" w:rsidP="00AD19CF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2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2CA51E51" w14:textId="77777777" w:rsidR="00E47CEC" w:rsidRPr="00322759" w:rsidRDefault="00E47CEC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с впервые в жизни установленным диагнозом </w:t>
            </w:r>
            <w:hyperlink r:id="rId8" w:anchor="RANGE!P424" w:history="1">
              <w:r w:rsidRPr="00322759">
                <w:rPr>
                  <w:rFonts w:eastAsia="Times New Roman"/>
                  <w:sz w:val="20"/>
                  <w:szCs w:val="20"/>
                  <w:lang w:eastAsia="ru-RU"/>
                </w:rPr>
                <w:t xml:space="preserve"> (гр. 6):</w:t>
              </w:r>
            </w:hyperlink>
          </w:p>
        </w:tc>
        <w:tc>
          <w:tcPr>
            <w:tcW w:w="2090" w:type="dxa"/>
            <w:gridSpan w:val="2"/>
            <w:vAlign w:val="center"/>
            <w:hideMark/>
          </w:tcPr>
          <w:p w14:paraId="5588DF98" w14:textId="77777777" w:rsidR="00E47CEC" w:rsidRPr="00322759" w:rsidRDefault="00E47CEC" w:rsidP="00AD19C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переведено из других организаций/ ведомств</w:t>
            </w:r>
          </w:p>
        </w:tc>
        <w:tc>
          <w:tcPr>
            <w:tcW w:w="2088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7EF69FB5" w14:textId="77777777" w:rsidR="00E47CEC" w:rsidRPr="00322759" w:rsidRDefault="00E47CEC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прибыло из других субъектов </w:t>
            </w:r>
            <w:r w:rsidR="00E720F7"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Российской Федерации</w:t>
            </w:r>
          </w:p>
        </w:tc>
      </w:tr>
      <w:tr w:rsidR="00E47CEC" w:rsidRPr="00BE0180" w14:paraId="20B10C41" w14:textId="77777777" w:rsidTr="00791469">
        <w:trPr>
          <w:gridAfter w:val="1"/>
          <w:wAfter w:w="10" w:type="dxa"/>
          <w:trHeight w:val="489"/>
        </w:trPr>
        <w:tc>
          <w:tcPr>
            <w:tcW w:w="3129" w:type="dxa"/>
            <w:vMerge/>
            <w:vAlign w:val="center"/>
            <w:hideMark/>
          </w:tcPr>
          <w:p w14:paraId="52D771FE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vMerge/>
            <w:vAlign w:val="center"/>
            <w:hideMark/>
          </w:tcPr>
          <w:p w14:paraId="2E3CFC22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vMerge/>
            <w:vAlign w:val="center"/>
            <w:hideMark/>
          </w:tcPr>
          <w:p w14:paraId="74A17C8A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14:paraId="7233B251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vMerge/>
            <w:vAlign w:val="center"/>
            <w:hideMark/>
          </w:tcPr>
          <w:p w14:paraId="444CB4C1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vAlign w:val="center"/>
            <w:hideMark/>
          </w:tcPr>
          <w:p w14:paraId="4DBF162C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vMerge/>
            <w:vAlign w:val="center"/>
            <w:hideMark/>
          </w:tcPr>
          <w:p w14:paraId="36C26975" w14:textId="77777777" w:rsidR="00E47CEC" w:rsidRPr="00322759" w:rsidRDefault="00E47CEC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vAlign w:val="center"/>
            <w:hideMark/>
          </w:tcPr>
          <w:p w14:paraId="5B546E51" w14:textId="77777777" w:rsidR="00E47CEC" w:rsidRPr="00322759" w:rsidRDefault="00E47CEC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3" w:type="dxa"/>
            <w:hideMark/>
          </w:tcPr>
          <w:p w14:paraId="5118F7D6" w14:textId="77777777" w:rsidR="00E47CEC" w:rsidRPr="00322759" w:rsidRDefault="00791469" w:rsidP="0079146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из них </w:t>
            </w:r>
            <w:r w:rsidR="00E47CEC"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детей в возрасте 0 - 17 лет</w:t>
            </w:r>
          </w:p>
        </w:tc>
        <w:tc>
          <w:tcPr>
            <w:tcW w:w="1009" w:type="dxa"/>
            <w:vAlign w:val="center"/>
            <w:hideMark/>
          </w:tcPr>
          <w:p w14:paraId="45E8A17C" w14:textId="77777777" w:rsidR="00E47CEC" w:rsidRPr="00322759" w:rsidRDefault="00E47CEC" w:rsidP="00AD19C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1" w:type="dxa"/>
            <w:hideMark/>
          </w:tcPr>
          <w:p w14:paraId="0887FC99" w14:textId="77777777" w:rsidR="00E47CEC" w:rsidRPr="00322759" w:rsidRDefault="00791469" w:rsidP="0079146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из них </w:t>
            </w:r>
            <w:r w:rsidR="00E47CEC"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детей в возрасте 0 - 17 лет</w:t>
            </w:r>
          </w:p>
        </w:tc>
        <w:tc>
          <w:tcPr>
            <w:tcW w:w="1009" w:type="dxa"/>
            <w:vAlign w:val="center"/>
            <w:hideMark/>
          </w:tcPr>
          <w:p w14:paraId="63F2384C" w14:textId="77777777" w:rsidR="00E47CEC" w:rsidRPr="00322759" w:rsidRDefault="00E47CEC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79" w:type="dxa"/>
            <w:hideMark/>
          </w:tcPr>
          <w:p w14:paraId="5E6696B8" w14:textId="77777777" w:rsidR="00E47CEC" w:rsidRPr="00322759" w:rsidRDefault="00791469" w:rsidP="0079146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из них </w:t>
            </w:r>
            <w:r w:rsidR="00E47CEC"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детей в возрасте 0 - 17 лет</w:t>
            </w:r>
          </w:p>
        </w:tc>
      </w:tr>
      <w:tr w:rsidR="00E47CEC" w:rsidRPr="00BE0180" w14:paraId="458F0947" w14:textId="77777777" w:rsidTr="00791469">
        <w:trPr>
          <w:gridAfter w:val="1"/>
          <w:wAfter w:w="10" w:type="dxa"/>
          <w:trHeight w:val="172"/>
        </w:trPr>
        <w:tc>
          <w:tcPr>
            <w:tcW w:w="3129" w:type="dxa"/>
            <w:vAlign w:val="center"/>
            <w:hideMark/>
          </w:tcPr>
          <w:p w14:paraId="432FD34F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1" w:type="dxa"/>
            <w:vAlign w:val="center"/>
            <w:hideMark/>
          </w:tcPr>
          <w:p w14:paraId="1CCA524C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4" w:type="dxa"/>
            <w:vAlign w:val="center"/>
            <w:hideMark/>
          </w:tcPr>
          <w:p w14:paraId="18C3E3DC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5" w:type="dxa"/>
            <w:vAlign w:val="center"/>
            <w:hideMark/>
          </w:tcPr>
          <w:p w14:paraId="2E0935E1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9" w:type="dxa"/>
            <w:vAlign w:val="center"/>
            <w:hideMark/>
          </w:tcPr>
          <w:p w14:paraId="3264D31A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vAlign w:val="center"/>
            <w:hideMark/>
          </w:tcPr>
          <w:p w14:paraId="61036888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9" w:type="dxa"/>
            <w:vAlign w:val="center"/>
            <w:hideMark/>
          </w:tcPr>
          <w:p w14:paraId="5ACE0C4F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9" w:type="dxa"/>
            <w:vAlign w:val="center"/>
            <w:hideMark/>
          </w:tcPr>
          <w:p w14:paraId="2DBB29E9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83" w:type="dxa"/>
            <w:vAlign w:val="center"/>
            <w:hideMark/>
          </w:tcPr>
          <w:p w14:paraId="0043A91D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09" w:type="dxa"/>
            <w:vAlign w:val="center"/>
            <w:hideMark/>
          </w:tcPr>
          <w:p w14:paraId="3EBB6C5E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1" w:type="dxa"/>
            <w:vAlign w:val="center"/>
            <w:hideMark/>
          </w:tcPr>
          <w:p w14:paraId="373919C8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9" w:type="dxa"/>
            <w:vAlign w:val="center"/>
            <w:hideMark/>
          </w:tcPr>
          <w:p w14:paraId="249EE865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9" w:type="dxa"/>
            <w:vAlign w:val="center"/>
            <w:hideMark/>
          </w:tcPr>
          <w:p w14:paraId="7F464341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13</w:t>
            </w:r>
          </w:p>
        </w:tc>
      </w:tr>
      <w:tr w:rsidR="00E47CEC" w:rsidRPr="00BE0180" w14:paraId="0A933B15" w14:textId="77777777" w:rsidTr="00791469">
        <w:trPr>
          <w:gridAfter w:val="1"/>
          <w:wAfter w:w="10" w:type="dxa"/>
          <w:trHeight w:val="462"/>
        </w:trPr>
        <w:tc>
          <w:tcPr>
            <w:tcW w:w="3129" w:type="dxa"/>
            <w:vAlign w:val="center"/>
            <w:hideMark/>
          </w:tcPr>
          <w:p w14:paraId="1B63BB97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Зарегистрировано заболеваний хроническими вирусными гепатитами, всего (ед)</w:t>
            </w:r>
          </w:p>
        </w:tc>
        <w:tc>
          <w:tcPr>
            <w:tcW w:w="711" w:type="dxa"/>
            <w:vAlign w:val="center"/>
            <w:hideMark/>
          </w:tcPr>
          <w:p w14:paraId="5C205EAE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4" w:type="dxa"/>
            <w:vAlign w:val="center"/>
            <w:hideMark/>
          </w:tcPr>
          <w:p w14:paraId="60DD1658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B18</w:t>
            </w:r>
          </w:p>
        </w:tc>
        <w:tc>
          <w:tcPr>
            <w:tcW w:w="975" w:type="dxa"/>
            <w:vAlign w:val="center"/>
            <w:hideMark/>
          </w:tcPr>
          <w:p w14:paraId="1CAF25B5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vAlign w:val="center"/>
            <w:hideMark/>
          </w:tcPr>
          <w:p w14:paraId="06464E46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14:paraId="52358BC6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6B401B8B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156DA3ED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vAlign w:val="center"/>
            <w:hideMark/>
          </w:tcPr>
          <w:p w14:paraId="2A367B76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072B38D5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vAlign w:val="center"/>
            <w:hideMark/>
          </w:tcPr>
          <w:p w14:paraId="20300A7D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6E0F1F58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vAlign w:val="center"/>
            <w:hideMark/>
          </w:tcPr>
          <w:p w14:paraId="55326D2D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47CEC" w:rsidRPr="00BE0180" w14:paraId="19BC80FA" w14:textId="77777777" w:rsidTr="00791469">
        <w:trPr>
          <w:gridAfter w:val="1"/>
          <w:wAfter w:w="10" w:type="dxa"/>
          <w:trHeight w:val="462"/>
        </w:trPr>
        <w:tc>
          <w:tcPr>
            <w:tcW w:w="3129" w:type="dxa"/>
            <w:vAlign w:val="center"/>
            <w:hideMark/>
          </w:tcPr>
          <w:p w14:paraId="4D4E3F0A" w14:textId="77777777" w:rsidR="00E47CEC" w:rsidRPr="00322759" w:rsidRDefault="00E47CEC" w:rsidP="00E47CEC">
            <w:pPr>
              <w:ind w:firstLineChars="200" w:firstLine="40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в том числе: </w:t>
            </w: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r w:rsid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хронический вирусный гепатит B с дельта-агентом</w:t>
            </w:r>
          </w:p>
        </w:tc>
        <w:tc>
          <w:tcPr>
            <w:tcW w:w="711" w:type="dxa"/>
            <w:vAlign w:val="center"/>
            <w:hideMark/>
          </w:tcPr>
          <w:p w14:paraId="4DD53521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4" w:type="dxa"/>
            <w:vAlign w:val="center"/>
            <w:hideMark/>
          </w:tcPr>
          <w:p w14:paraId="07640C4E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B18.0</w:t>
            </w:r>
          </w:p>
        </w:tc>
        <w:tc>
          <w:tcPr>
            <w:tcW w:w="975" w:type="dxa"/>
            <w:vAlign w:val="center"/>
            <w:hideMark/>
          </w:tcPr>
          <w:p w14:paraId="2438D398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vAlign w:val="center"/>
            <w:hideMark/>
          </w:tcPr>
          <w:p w14:paraId="331A3E18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14:paraId="10CCEA53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20463032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3FB3B0ED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vAlign w:val="center"/>
            <w:hideMark/>
          </w:tcPr>
          <w:p w14:paraId="6B9747DD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25ACEC56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vAlign w:val="center"/>
            <w:hideMark/>
          </w:tcPr>
          <w:p w14:paraId="75F36D3D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16B2C0BD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vAlign w:val="center"/>
            <w:hideMark/>
          </w:tcPr>
          <w:p w14:paraId="6298C4A3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47CEC" w:rsidRPr="00BE0180" w14:paraId="28509610" w14:textId="77777777" w:rsidTr="00791469">
        <w:trPr>
          <w:gridAfter w:val="1"/>
          <w:wAfter w:w="10" w:type="dxa"/>
          <w:trHeight w:val="310"/>
        </w:trPr>
        <w:tc>
          <w:tcPr>
            <w:tcW w:w="3129" w:type="dxa"/>
            <w:vAlign w:val="center"/>
            <w:hideMark/>
          </w:tcPr>
          <w:p w14:paraId="6FACAF8A" w14:textId="77777777" w:rsidR="00E47CEC" w:rsidRPr="00322759" w:rsidRDefault="00E47CEC" w:rsidP="00E47CEC">
            <w:pPr>
              <w:ind w:firstLineChars="200" w:firstLine="40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хронический вирусный гепатит B без дельта-агента</w:t>
            </w:r>
          </w:p>
        </w:tc>
        <w:tc>
          <w:tcPr>
            <w:tcW w:w="711" w:type="dxa"/>
            <w:vAlign w:val="center"/>
            <w:hideMark/>
          </w:tcPr>
          <w:p w14:paraId="4ED72E3A" w14:textId="77777777" w:rsidR="00E47CEC" w:rsidRPr="00322759" w:rsidRDefault="00E720F7" w:rsidP="00E47CEC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4" w:type="dxa"/>
            <w:vAlign w:val="center"/>
            <w:hideMark/>
          </w:tcPr>
          <w:p w14:paraId="301552E5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B18.1</w:t>
            </w:r>
          </w:p>
        </w:tc>
        <w:tc>
          <w:tcPr>
            <w:tcW w:w="975" w:type="dxa"/>
            <w:vAlign w:val="center"/>
            <w:hideMark/>
          </w:tcPr>
          <w:p w14:paraId="3D19DD47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vAlign w:val="center"/>
            <w:hideMark/>
          </w:tcPr>
          <w:p w14:paraId="244ACE94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14:paraId="64E3B8D0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0F35F47C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23F0E242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vAlign w:val="center"/>
            <w:hideMark/>
          </w:tcPr>
          <w:p w14:paraId="6B24D411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7EE8850F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vAlign w:val="center"/>
            <w:hideMark/>
          </w:tcPr>
          <w:p w14:paraId="39459E70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3EDC109F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vAlign w:val="center"/>
            <w:hideMark/>
          </w:tcPr>
          <w:p w14:paraId="1B7666C0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47CEC" w:rsidRPr="00BE0180" w14:paraId="39610802" w14:textId="77777777" w:rsidTr="00791469">
        <w:trPr>
          <w:gridAfter w:val="1"/>
          <w:wAfter w:w="10" w:type="dxa"/>
          <w:trHeight w:val="310"/>
        </w:trPr>
        <w:tc>
          <w:tcPr>
            <w:tcW w:w="3129" w:type="dxa"/>
            <w:vAlign w:val="center"/>
            <w:hideMark/>
          </w:tcPr>
          <w:p w14:paraId="3699B423" w14:textId="77777777" w:rsidR="00E47CEC" w:rsidRPr="00322759" w:rsidRDefault="00E47CEC" w:rsidP="00E47CEC">
            <w:pPr>
              <w:ind w:firstLineChars="200" w:firstLine="40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хронический вирусный гепатит C</w:t>
            </w:r>
          </w:p>
        </w:tc>
        <w:tc>
          <w:tcPr>
            <w:tcW w:w="711" w:type="dxa"/>
            <w:vAlign w:val="center"/>
            <w:hideMark/>
          </w:tcPr>
          <w:p w14:paraId="41A071C4" w14:textId="77777777" w:rsidR="00E47CEC" w:rsidRPr="00322759" w:rsidRDefault="00E720F7" w:rsidP="00E47CEC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4" w:type="dxa"/>
            <w:vAlign w:val="center"/>
            <w:hideMark/>
          </w:tcPr>
          <w:p w14:paraId="433937E1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B18.2</w:t>
            </w:r>
          </w:p>
        </w:tc>
        <w:tc>
          <w:tcPr>
            <w:tcW w:w="975" w:type="dxa"/>
            <w:vAlign w:val="center"/>
            <w:hideMark/>
          </w:tcPr>
          <w:p w14:paraId="05219E1D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vAlign w:val="center"/>
            <w:hideMark/>
          </w:tcPr>
          <w:p w14:paraId="75BB7D2C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14:paraId="34BDFB7E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7765EA03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1BCF5BBF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vAlign w:val="center"/>
            <w:hideMark/>
          </w:tcPr>
          <w:p w14:paraId="7CFF5C2A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6B7FB6C9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vAlign w:val="center"/>
            <w:hideMark/>
          </w:tcPr>
          <w:p w14:paraId="1D941CDB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5623BD52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vAlign w:val="center"/>
            <w:hideMark/>
          </w:tcPr>
          <w:p w14:paraId="3422E2BC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47CEC" w:rsidRPr="00BE0180" w14:paraId="3983819D" w14:textId="77777777" w:rsidTr="00791469">
        <w:trPr>
          <w:gridAfter w:val="1"/>
          <w:wAfter w:w="10" w:type="dxa"/>
          <w:trHeight w:val="310"/>
        </w:trPr>
        <w:tc>
          <w:tcPr>
            <w:tcW w:w="3129" w:type="dxa"/>
            <w:vAlign w:val="center"/>
            <w:hideMark/>
          </w:tcPr>
          <w:p w14:paraId="5A7D1A07" w14:textId="77777777" w:rsidR="00E47CEC" w:rsidRPr="00322759" w:rsidRDefault="00E47CEC" w:rsidP="00E47CEC">
            <w:pPr>
              <w:ind w:firstLineChars="200" w:firstLine="400"/>
              <w:jc w:val="left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другой хронический вирусный гепатит уточненный</w:t>
            </w:r>
          </w:p>
        </w:tc>
        <w:tc>
          <w:tcPr>
            <w:tcW w:w="711" w:type="dxa"/>
            <w:vAlign w:val="center"/>
            <w:hideMark/>
          </w:tcPr>
          <w:p w14:paraId="0C5C6E90" w14:textId="77777777" w:rsidR="00E47CEC" w:rsidRPr="00322759" w:rsidRDefault="00E720F7" w:rsidP="00E47CEC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4" w:type="dxa"/>
            <w:vAlign w:val="center"/>
            <w:hideMark/>
          </w:tcPr>
          <w:p w14:paraId="510A52FE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B18.8</w:t>
            </w:r>
          </w:p>
        </w:tc>
        <w:tc>
          <w:tcPr>
            <w:tcW w:w="975" w:type="dxa"/>
            <w:vAlign w:val="center"/>
            <w:hideMark/>
          </w:tcPr>
          <w:p w14:paraId="141EBB75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vAlign w:val="center"/>
            <w:hideMark/>
          </w:tcPr>
          <w:p w14:paraId="7A0A4188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14:paraId="7680E9ED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4A9B1C1D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3B92577B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vAlign w:val="center"/>
            <w:hideMark/>
          </w:tcPr>
          <w:p w14:paraId="7832E671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53BF784F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vAlign w:val="center"/>
            <w:hideMark/>
          </w:tcPr>
          <w:p w14:paraId="737740E5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410174FF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vAlign w:val="center"/>
            <w:hideMark/>
          </w:tcPr>
          <w:p w14:paraId="6FF23260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47CEC" w:rsidRPr="00BE0180" w14:paraId="00A975F4" w14:textId="77777777" w:rsidTr="00791469">
        <w:trPr>
          <w:gridAfter w:val="1"/>
          <w:wAfter w:w="10" w:type="dxa"/>
          <w:trHeight w:val="324"/>
        </w:trPr>
        <w:tc>
          <w:tcPr>
            <w:tcW w:w="3129" w:type="dxa"/>
            <w:vAlign w:val="center"/>
            <w:hideMark/>
          </w:tcPr>
          <w:p w14:paraId="05103DE1" w14:textId="77777777" w:rsidR="00E47CEC" w:rsidRPr="00791469" w:rsidRDefault="00E47CEC" w:rsidP="00E47CEC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hyperlink r:id="rId9" w:anchor="RANGE!P439" w:history="1">
              <w:r w:rsidRPr="00791469">
                <w:rPr>
                  <w:rFonts w:eastAsia="Times New Roman"/>
                  <w:sz w:val="20"/>
                  <w:szCs w:val="20"/>
                  <w:lang w:eastAsia="ru-RU"/>
                </w:rPr>
                <w:t xml:space="preserve">из стр. 1: </w:t>
              </w:r>
              <w:r w:rsidRPr="00791469">
                <w:rPr>
                  <w:rFonts w:eastAsia="Times New Roman"/>
                  <w:sz w:val="20"/>
                  <w:szCs w:val="20"/>
                  <w:lang w:eastAsia="ru-RU"/>
                </w:rPr>
                <w:br/>
                <w:t>число пациентов всего (чел)</w:t>
              </w:r>
            </w:hyperlink>
          </w:p>
        </w:tc>
        <w:tc>
          <w:tcPr>
            <w:tcW w:w="711" w:type="dxa"/>
            <w:vAlign w:val="center"/>
            <w:hideMark/>
          </w:tcPr>
          <w:p w14:paraId="5B228C0C" w14:textId="77777777" w:rsidR="00E47CEC" w:rsidRPr="00791469" w:rsidRDefault="00E720F7" w:rsidP="00E47CEC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79146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4" w:type="dxa"/>
            <w:vAlign w:val="center"/>
          </w:tcPr>
          <w:p w14:paraId="576381BF" w14:textId="77777777" w:rsidR="00E47CEC" w:rsidRPr="00791469" w:rsidRDefault="00A872CD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146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5" w:type="dxa"/>
            <w:vAlign w:val="center"/>
            <w:hideMark/>
          </w:tcPr>
          <w:p w14:paraId="1F7570FA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vAlign w:val="center"/>
            <w:hideMark/>
          </w:tcPr>
          <w:p w14:paraId="777BF292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14:paraId="6915BD61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020F1346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17632086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vAlign w:val="center"/>
            <w:hideMark/>
          </w:tcPr>
          <w:p w14:paraId="50E38215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43024276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vAlign w:val="center"/>
            <w:hideMark/>
          </w:tcPr>
          <w:p w14:paraId="48BC72BF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008AE6FA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vAlign w:val="center"/>
            <w:hideMark/>
          </w:tcPr>
          <w:p w14:paraId="6BCBB346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47CEC" w:rsidRPr="00BE0180" w14:paraId="2560B0BB" w14:textId="77777777" w:rsidTr="00791469">
        <w:trPr>
          <w:gridAfter w:val="1"/>
          <w:wAfter w:w="10" w:type="dxa"/>
          <w:trHeight w:val="476"/>
        </w:trPr>
        <w:tc>
          <w:tcPr>
            <w:tcW w:w="3129" w:type="dxa"/>
            <w:vAlign w:val="center"/>
            <w:hideMark/>
          </w:tcPr>
          <w:p w14:paraId="001EB17D" w14:textId="77777777" w:rsidR="00E47CEC" w:rsidRPr="00791469" w:rsidRDefault="00E47CEC" w:rsidP="00E47CEC">
            <w:pPr>
              <w:ind w:firstLineChars="200" w:firstLine="560"/>
              <w:jc w:val="left"/>
              <w:rPr>
                <w:rFonts w:eastAsia="Times New Roman"/>
                <w:color w:val="EE0000"/>
                <w:sz w:val="20"/>
                <w:szCs w:val="20"/>
                <w:u w:val="single"/>
                <w:lang w:eastAsia="ru-RU"/>
              </w:rPr>
            </w:pPr>
            <w:hyperlink r:id="rId10" w:anchor="RANGE!P543" w:history="1">
              <w:r w:rsidRPr="00791469">
                <w:rPr>
                  <w:rFonts w:eastAsia="Times New Roman"/>
                  <w:sz w:val="20"/>
                  <w:szCs w:val="20"/>
                  <w:lang w:eastAsia="ru-RU"/>
                </w:rPr>
                <w:t xml:space="preserve">из них (из стр. </w:t>
              </w:r>
              <w:r w:rsidR="00E720F7" w:rsidRPr="00791469">
                <w:rPr>
                  <w:rFonts w:eastAsia="Times New Roman"/>
                  <w:sz w:val="20"/>
                  <w:szCs w:val="20"/>
                  <w:lang w:eastAsia="ru-RU"/>
                </w:rPr>
                <w:t>6</w:t>
              </w:r>
              <w:r w:rsidRPr="00791469">
                <w:rPr>
                  <w:rFonts w:eastAsia="Times New Roman"/>
                  <w:sz w:val="20"/>
                  <w:szCs w:val="20"/>
                  <w:lang w:eastAsia="ru-RU"/>
                </w:rPr>
                <w:t xml:space="preserve">): </w:t>
              </w:r>
              <w:r w:rsidRPr="00791469">
                <w:rPr>
                  <w:rFonts w:eastAsia="Times New Roman"/>
                  <w:sz w:val="20"/>
                  <w:szCs w:val="20"/>
                  <w:lang w:eastAsia="ru-RU"/>
                </w:rPr>
                <w:br/>
                <w:t>число пациентов с двумя заболеваниями</w:t>
              </w:r>
            </w:hyperlink>
          </w:p>
        </w:tc>
        <w:tc>
          <w:tcPr>
            <w:tcW w:w="711" w:type="dxa"/>
            <w:vAlign w:val="center"/>
            <w:hideMark/>
          </w:tcPr>
          <w:p w14:paraId="348BC375" w14:textId="77777777" w:rsidR="00E47CEC" w:rsidRPr="00791469" w:rsidRDefault="00E720F7" w:rsidP="00E47CEC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79146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vAlign w:val="center"/>
          </w:tcPr>
          <w:p w14:paraId="70D62392" w14:textId="77777777" w:rsidR="00E47CEC" w:rsidRPr="00791469" w:rsidRDefault="00A872CD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146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5" w:type="dxa"/>
            <w:vAlign w:val="center"/>
            <w:hideMark/>
          </w:tcPr>
          <w:p w14:paraId="621F9817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vAlign w:val="center"/>
            <w:hideMark/>
          </w:tcPr>
          <w:p w14:paraId="711A9487" w14:textId="77777777" w:rsidR="00E47CEC" w:rsidRPr="00322759" w:rsidRDefault="00E47CEC" w:rsidP="00E47CEC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vAlign w:val="center"/>
            <w:hideMark/>
          </w:tcPr>
          <w:p w14:paraId="23C0E7A5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3A836E4C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5F2B2CC7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vAlign w:val="center"/>
            <w:hideMark/>
          </w:tcPr>
          <w:p w14:paraId="1661BFF6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3F0E08E6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vAlign w:val="center"/>
            <w:hideMark/>
          </w:tcPr>
          <w:p w14:paraId="187832CE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vAlign w:val="center"/>
            <w:hideMark/>
          </w:tcPr>
          <w:p w14:paraId="5641B4BE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vAlign w:val="center"/>
            <w:hideMark/>
          </w:tcPr>
          <w:p w14:paraId="31BFC7CC" w14:textId="77777777" w:rsidR="00E47CEC" w:rsidRPr="00322759" w:rsidRDefault="00E47CEC" w:rsidP="00E47CE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47CEC" w:rsidRPr="00BE0180" w14:paraId="7BD50AE3" w14:textId="77777777" w:rsidTr="00791469">
        <w:trPr>
          <w:gridAfter w:val="1"/>
          <w:wAfter w:w="10" w:type="dxa"/>
          <w:trHeight w:val="476"/>
        </w:trPr>
        <w:tc>
          <w:tcPr>
            <w:tcW w:w="3129" w:type="dxa"/>
            <w:vAlign w:val="center"/>
            <w:hideMark/>
          </w:tcPr>
          <w:p w14:paraId="0968C4B0" w14:textId="77777777" w:rsidR="00E47CEC" w:rsidRPr="00791469" w:rsidRDefault="00E47CEC" w:rsidP="00E47CEC">
            <w:pPr>
              <w:ind w:firstLineChars="200" w:firstLine="560"/>
              <w:jc w:val="left"/>
              <w:rPr>
                <w:rFonts w:eastAsia="Times New Roman"/>
                <w:color w:val="EE0000"/>
                <w:sz w:val="20"/>
                <w:szCs w:val="20"/>
                <w:u w:val="single"/>
                <w:lang w:eastAsia="ru-RU"/>
              </w:rPr>
            </w:pPr>
            <w:hyperlink r:id="rId11" w:anchor="RANGE!P543" w:history="1">
              <w:r w:rsidRPr="00791469">
                <w:rPr>
                  <w:rFonts w:eastAsia="Times New Roman"/>
                  <w:color w:val="EE0000"/>
                  <w:sz w:val="20"/>
                  <w:szCs w:val="20"/>
                  <w:lang w:eastAsia="ru-RU"/>
                </w:rPr>
                <w:t xml:space="preserve">из них (из стр. </w:t>
              </w:r>
              <w:r w:rsidR="00E720F7" w:rsidRPr="00791469">
                <w:rPr>
                  <w:rFonts w:eastAsia="Times New Roman"/>
                  <w:color w:val="EE0000"/>
                  <w:sz w:val="20"/>
                  <w:szCs w:val="20"/>
                  <w:lang w:eastAsia="ru-RU"/>
                </w:rPr>
                <w:t>6</w:t>
              </w:r>
              <w:r w:rsidRPr="00791469">
                <w:rPr>
                  <w:rFonts w:eastAsia="Times New Roman"/>
                  <w:color w:val="EE0000"/>
                  <w:sz w:val="20"/>
                  <w:szCs w:val="20"/>
                  <w:lang w:eastAsia="ru-RU"/>
                </w:rPr>
                <w:t xml:space="preserve">): </w:t>
              </w:r>
              <w:r w:rsidRPr="00791469">
                <w:rPr>
                  <w:rFonts w:eastAsia="Times New Roman"/>
                  <w:color w:val="EE0000"/>
                  <w:sz w:val="20"/>
                  <w:szCs w:val="20"/>
                  <w:u w:val="single"/>
                  <w:lang w:eastAsia="ru-RU"/>
                </w:rPr>
                <w:br/>
              </w:r>
              <w:r w:rsidRPr="00791469">
                <w:rPr>
                  <w:rFonts w:eastAsia="Times New Roman"/>
                  <w:color w:val="EE0000"/>
                  <w:sz w:val="20"/>
                  <w:szCs w:val="20"/>
                  <w:lang w:eastAsia="ru-RU"/>
                </w:rPr>
                <w:t>число пациентов с тремя и более заболеваниями</w:t>
              </w:r>
            </w:hyperlink>
          </w:p>
        </w:tc>
        <w:tc>
          <w:tcPr>
            <w:tcW w:w="711" w:type="dxa"/>
            <w:vAlign w:val="center"/>
            <w:hideMark/>
          </w:tcPr>
          <w:p w14:paraId="134E43BF" w14:textId="77777777" w:rsidR="00E47CEC" w:rsidRPr="00791469" w:rsidRDefault="00E720F7" w:rsidP="00E47CEC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79146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4" w:type="dxa"/>
            <w:noWrap/>
            <w:vAlign w:val="bottom"/>
            <w:hideMark/>
          </w:tcPr>
          <w:p w14:paraId="3C89A584" w14:textId="77777777" w:rsidR="00E47CEC" w:rsidRPr="00791469" w:rsidRDefault="00791469" w:rsidP="0079146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5" w:type="dxa"/>
            <w:noWrap/>
            <w:vAlign w:val="bottom"/>
            <w:hideMark/>
          </w:tcPr>
          <w:p w14:paraId="079F9C76" w14:textId="77777777" w:rsidR="00E47CEC" w:rsidRPr="00322759" w:rsidRDefault="00E47CEC" w:rsidP="00E47CEC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9" w:type="dxa"/>
            <w:noWrap/>
            <w:vAlign w:val="bottom"/>
            <w:hideMark/>
          </w:tcPr>
          <w:p w14:paraId="114216BD" w14:textId="77777777" w:rsidR="00E47CEC" w:rsidRPr="00322759" w:rsidRDefault="00E47CEC" w:rsidP="00E47CEC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noWrap/>
            <w:vAlign w:val="bottom"/>
            <w:hideMark/>
          </w:tcPr>
          <w:p w14:paraId="2F6F0928" w14:textId="77777777" w:rsidR="00E47CEC" w:rsidRPr="00322759" w:rsidRDefault="00E47CEC" w:rsidP="00E47CEC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noWrap/>
            <w:vAlign w:val="bottom"/>
            <w:hideMark/>
          </w:tcPr>
          <w:p w14:paraId="51BF1BB9" w14:textId="77777777" w:rsidR="00E47CEC" w:rsidRPr="00322759" w:rsidRDefault="00E47CEC" w:rsidP="00E47CEC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noWrap/>
            <w:vAlign w:val="bottom"/>
            <w:hideMark/>
          </w:tcPr>
          <w:p w14:paraId="2B975A08" w14:textId="77777777" w:rsidR="00E47CEC" w:rsidRPr="00322759" w:rsidRDefault="00E47CEC" w:rsidP="00E47CEC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3" w:type="dxa"/>
            <w:noWrap/>
            <w:vAlign w:val="bottom"/>
            <w:hideMark/>
          </w:tcPr>
          <w:p w14:paraId="6865A5DE" w14:textId="77777777" w:rsidR="00E47CEC" w:rsidRPr="00322759" w:rsidRDefault="00E47CEC" w:rsidP="00E47CEC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noWrap/>
            <w:vAlign w:val="bottom"/>
            <w:hideMark/>
          </w:tcPr>
          <w:p w14:paraId="1E9921FF" w14:textId="77777777" w:rsidR="00E47CEC" w:rsidRPr="00322759" w:rsidRDefault="00E47CEC" w:rsidP="00E47CEC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noWrap/>
            <w:vAlign w:val="bottom"/>
            <w:hideMark/>
          </w:tcPr>
          <w:p w14:paraId="73BA0023" w14:textId="77777777" w:rsidR="00E47CEC" w:rsidRPr="00322759" w:rsidRDefault="00E47CEC" w:rsidP="00E47CEC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noWrap/>
            <w:vAlign w:val="bottom"/>
            <w:hideMark/>
          </w:tcPr>
          <w:p w14:paraId="41A42A03" w14:textId="77777777" w:rsidR="00E47CEC" w:rsidRPr="00322759" w:rsidRDefault="00E47CEC" w:rsidP="00E47CEC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noWrap/>
            <w:vAlign w:val="bottom"/>
            <w:hideMark/>
          </w:tcPr>
          <w:p w14:paraId="51EC9320" w14:textId="77777777" w:rsidR="00E47CEC" w:rsidRPr="00322759" w:rsidRDefault="00E47CEC" w:rsidP="00E47CEC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2275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bookmarkEnd w:id="131"/>
    </w:tbl>
    <w:p w14:paraId="370FA59E" w14:textId="77777777" w:rsidR="006B0C06" w:rsidRDefault="006B0C06" w:rsidP="0072279C">
      <w:pPr>
        <w:jc w:val="center"/>
        <w:rPr>
          <w:b/>
          <w:sz w:val="24"/>
          <w:szCs w:val="24"/>
        </w:rPr>
      </w:pPr>
    </w:p>
    <w:p w14:paraId="6E5181AD" w14:textId="77777777" w:rsidR="00A05A80" w:rsidRDefault="00A05A80" w:rsidP="0072279C">
      <w:pPr>
        <w:jc w:val="center"/>
        <w:rPr>
          <w:b/>
          <w:sz w:val="24"/>
          <w:szCs w:val="24"/>
        </w:rPr>
      </w:pPr>
    </w:p>
    <w:p w14:paraId="47E8BD89" w14:textId="77777777" w:rsidR="00A05A80" w:rsidRDefault="00A05A80" w:rsidP="0072279C">
      <w:pPr>
        <w:jc w:val="center"/>
        <w:rPr>
          <w:b/>
          <w:sz w:val="24"/>
          <w:szCs w:val="24"/>
        </w:rPr>
      </w:pPr>
    </w:p>
    <w:p w14:paraId="46BC1BFE" w14:textId="77777777" w:rsidR="00A05A80" w:rsidRDefault="00A05A80" w:rsidP="0072279C">
      <w:pPr>
        <w:jc w:val="center"/>
        <w:rPr>
          <w:b/>
          <w:sz w:val="24"/>
          <w:szCs w:val="24"/>
        </w:rPr>
      </w:pPr>
    </w:p>
    <w:p w14:paraId="398AB657" w14:textId="77777777" w:rsidR="00A05A80" w:rsidRDefault="00A05A80" w:rsidP="0072279C">
      <w:pPr>
        <w:jc w:val="center"/>
        <w:rPr>
          <w:b/>
          <w:sz w:val="24"/>
          <w:szCs w:val="24"/>
        </w:rPr>
      </w:pPr>
    </w:p>
    <w:p w14:paraId="198203FF" w14:textId="77777777" w:rsidR="006B0C06" w:rsidRDefault="006B0C06" w:rsidP="0072279C">
      <w:pPr>
        <w:jc w:val="center"/>
        <w:rPr>
          <w:b/>
          <w:sz w:val="24"/>
          <w:szCs w:val="24"/>
        </w:rPr>
      </w:pPr>
    </w:p>
    <w:p w14:paraId="2BDFFFB1" w14:textId="77777777" w:rsidR="0072279C" w:rsidRPr="00493881" w:rsidRDefault="00493881" w:rsidP="00493881">
      <w:pPr>
        <w:ind w:left="-567" w:firstLine="0"/>
        <w:jc w:val="center"/>
        <w:rPr>
          <w:sz w:val="20"/>
          <w:szCs w:val="20"/>
        </w:rPr>
      </w:pPr>
      <w:r w:rsidRPr="00493881">
        <w:rPr>
          <w:sz w:val="20"/>
          <w:szCs w:val="20"/>
          <w:lang w:val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  <w:lang w:val="en-US"/>
        </w:rPr>
        <w:t xml:space="preserve">                                                                      </w:t>
      </w:r>
      <w:r w:rsidRPr="00493881">
        <w:rPr>
          <w:sz w:val="20"/>
          <w:szCs w:val="20"/>
          <w:lang w:val="en-US"/>
        </w:rPr>
        <w:t xml:space="preserve">       </w:t>
      </w:r>
      <w:r w:rsidR="0072279C" w:rsidRPr="00493881">
        <w:rPr>
          <w:sz w:val="20"/>
          <w:szCs w:val="20"/>
        </w:rPr>
        <w:t>(продолжение)</w:t>
      </w:r>
    </w:p>
    <w:tbl>
      <w:tblPr>
        <w:tblW w:w="152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850"/>
        <w:gridCol w:w="709"/>
        <w:gridCol w:w="992"/>
        <w:gridCol w:w="993"/>
        <w:gridCol w:w="992"/>
        <w:gridCol w:w="1276"/>
        <w:gridCol w:w="850"/>
        <w:gridCol w:w="1985"/>
        <w:gridCol w:w="1417"/>
        <w:gridCol w:w="992"/>
        <w:gridCol w:w="1056"/>
        <w:gridCol w:w="15"/>
      </w:tblGrid>
      <w:tr w:rsidR="0072279C" w:rsidRPr="00BE0180" w14:paraId="03217139" w14:textId="77777777" w:rsidTr="00A05A80">
        <w:trPr>
          <w:gridAfter w:val="1"/>
          <w:wAfter w:w="15" w:type="dxa"/>
          <w:trHeight w:val="611"/>
        </w:trPr>
        <w:tc>
          <w:tcPr>
            <w:tcW w:w="3119" w:type="dxa"/>
            <w:vMerge w:val="restart"/>
            <w:vAlign w:val="center"/>
            <w:hideMark/>
          </w:tcPr>
          <w:p w14:paraId="4B60E9AA" w14:textId="77777777" w:rsidR="0072279C" w:rsidRPr="00A05A80" w:rsidRDefault="0072279C" w:rsidP="00A4252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Заболевания и пациенты</w:t>
            </w:r>
          </w:p>
        </w:tc>
        <w:tc>
          <w:tcPr>
            <w:tcW w:w="850" w:type="dxa"/>
            <w:vMerge w:val="restart"/>
            <w:vAlign w:val="center"/>
            <w:hideMark/>
          </w:tcPr>
          <w:p w14:paraId="5FF0F9B8" w14:textId="77777777" w:rsidR="0072279C" w:rsidRPr="00A05A80" w:rsidRDefault="0072279C" w:rsidP="00A4252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N строки</w:t>
            </w:r>
          </w:p>
        </w:tc>
        <w:tc>
          <w:tcPr>
            <w:tcW w:w="709" w:type="dxa"/>
            <w:vMerge w:val="restart"/>
            <w:vAlign w:val="center"/>
            <w:hideMark/>
          </w:tcPr>
          <w:p w14:paraId="3AA8F551" w14:textId="77777777" w:rsidR="0072279C" w:rsidRPr="00A05A80" w:rsidRDefault="0072279C" w:rsidP="00A4252A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hyperlink r:id="rId12" w:history="1">
              <w:r w:rsidRPr="00A05A80">
                <w:rPr>
                  <w:rFonts w:eastAsia="Times New Roman"/>
                  <w:sz w:val="20"/>
                  <w:szCs w:val="20"/>
                  <w:lang w:eastAsia="ru-RU"/>
                </w:rPr>
                <w:t>Код МКБ-10</w:t>
              </w:r>
            </w:hyperlink>
          </w:p>
        </w:tc>
        <w:tc>
          <w:tcPr>
            <w:tcW w:w="8505" w:type="dxa"/>
            <w:gridSpan w:val="7"/>
            <w:vAlign w:val="center"/>
            <w:hideMark/>
          </w:tcPr>
          <w:p w14:paraId="7ED7E65C" w14:textId="77777777" w:rsidR="0072279C" w:rsidRPr="00A05A80" w:rsidRDefault="0072279C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Снято с диспансерного наблюдения в отчетном году</w:t>
            </w:r>
          </w:p>
        </w:tc>
        <w:tc>
          <w:tcPr>
            <w:tcW w:w="2048" w:type="dxa"/>
            <w:gridSpan w:val="2"/>
            <w:vAlign w:val="center"/>
            <w:hideMark/>
          </w:tcPr>
          <w:p w14:paraId="3BAD51A1" w14:textId="77777777" w:rsidR="0072279C" w:rsidRPr="00A05A80" w:rsidRDefault="0072279C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Состоит под диспансерным наблюдением на конец отчетного года</w:t>
            </w:r>
          </w:p>
        </w:tc>
      </w:tr>
      <w:tr w:rsidR="0013332F" w:rsidRPr="00BE0180" w14:paraId="32F7419D" w14:textId="77777777" w:rsidTr="00A05A80">
        <w:trPr>
          <w:trHeight w:val="653"/>
        </w:trPr>
        <w:tc>
          <w:tcPr>
            <w:tcW w:w="3119" w:type="dxa"/>
            <w:vMerge/>
            <w:vAlign w:val="center"/>
            <w:hideMark/>
          </w:tcPr>
          <w:p w14:paraId="3501421E" w14:textId="77777777" w:rsidR="0013332F" w:rsidRPr="00A05A80" w:rsidRDefault="0013332F" w:rsidP="00AD19C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0C524B66" w14:textId="77777777" w:rsidR="0013332F" w:rsidRPr="00A05A80" w:rsidRDefault="0013332F" w:rsidP="00AD19C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4C235202" w14:textId="77777777" w:rsidR="0013332F" w:rsidRPr="00A05A80" w:rsidRDefault="0013332F" w:rsidP="00AD19CF">
            <w:pPr>
              <w:ind w:firstLine="0"/>
              <w:jc w:val="left"/>
              <w:rPr>
                <w:rFonts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14:paraId="020DFB49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vAlign w:val="center"/>
            <w:hideMark/>
          </w:tcPr>
          <w:p w14:paraId="6D6DC9DA" w14:textId="77777777" w:rsidR="0013332F" w:rsidRPr="00A05A80" w:rsidRDefault="00791469" w:rsidP="0079146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из них </w:t>
            </w:r>
            <w:r w:rsidR="0013332F"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детей в возрасте 0 - 17 лет</w:t>
            </w:r>
          </w:p>
        </w:tc>
        <w:tc>
          <w:tcPr>
            <w:tcW w:w="992" w:type="dxa"/>
            <w:vAlign w:val="center"/>
            <w:hideMark/>
          </w:tcPr>
          <w:p w14:paraId="27E5A217" w14:textId="77777777" w:rsidR="0013332F" w:rsidRPr="00A05A80" w:rsidRDefault="00791469" w:rsidP="0079146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</w:t>
            </w:r>
            <w:r w:rsidR="0013332F"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ереве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="0013332F"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дено в другие органи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  <w:r w:rsidR="0013332F"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1276" w:type="dxa"/>
            <w:vAlign w:val="center"/>
          </w:tcPr>
          <w:p w14:paraId="2F881A82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выбыло в другие субъекты Росси</w:t>
            </w:r>
            <w:r w:rsidR="00723254"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й</w:t>
            </w:r>
            <w:r w:rsidR="009D0252"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850" w:type="dxa"/>
            <w:vAlign w:val="center"/>
          </w:tcPr>
          <w:p w14:paraId="136DB204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умерло</w:t>
            </w:r>
          </w:p>
          <w:p w14:paraId="7252ED2F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14:paraId="72622AF1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 xml:space="preserve">снято с диспансерного наблюдения по причине </w:t>
            </w:r>
            <w:r w:rsidR="00723254" w:rsidRPr="00A05A80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устойчивого вирусологического ответа (</w:t>
            </w:r>
            <w:r w:rsidRPr="00A05A80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УВО</w:t>
            </w:r>
            <w:r w:rsidR="00723254" w:rsidRPr="00A05A80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)</w:t>
            </w:r>
          </w:p>
          <w:p w14:paraId="3B165DF5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41F43F6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детей, перешедших во взрослую сеть</w:t>
            </w:r>
          </w:p>
        </w:tc>
        <w:tc>
          <w:tcPr>
            <w:tcW w:w="992" w:type="dxa"/>
            <w:vAlign w:val="center"/>
            <w:hideMark/>
          </w:tcPr>
          <w:p w14:paraId="1E7F2AE8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71" w:type="dxa"/>
            <w:gridSpan w:val="2"/>
            <w:vAlign w:val="center"/>
            <w:hideMark/>
          </w:tcPr>
          <w:p w14:paraId="0F9DC766" w14:textId="77777777" w:rsidR="0013332F" w:rsidRPr="00A05A80" w:rsidRDefault="0013332F" w:rsidP="0079146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из них детей в возрасте     0 - 17 лет</w:t>
            </w:r>
          </w:p>
        </w:tc>
      </w:tr>
      <w:tr w:rsidR="0013332F" w:rsidRPr="00BE0180" w14:paraId="35609424" w14:textId="77777777" w:rsidTr="00A05A80">
        <w:trPr>
          <w:trHeight w:val="197"/>
        </w:trPr>
        <w:tc>
          <w:tcPr>
            <w:tcW w:w="3119" w:type="dxa"/>
            <w:vAlign w:val="center"/>
            <w:hideMark/>
          </w:tcPr>
          <w:p w14:paraId="529CE84B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14:paraId="6888714A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14:paraId="556F213D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14:paraId="235AF695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3" w:type="dxa"/>
            <w:vAlign w:val="center"/>
            <w:hideMark/>
          </w:tcPr>
          <w:p w14:paraId="73B2684D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vAlign w:val="center"/>
            <w:hideMark/>
          </w:tcPr>
          <w:p w14:paraId="1E583854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vAlign w:val="center"/>
            <w:hideMark/>
          </w:tcPr>
          <w:p w14:paraId="3975A6CA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vAlign w:val="center"/>
            <w:hideMark/>
          </w:tcPr>
          <w:p w14:paraId="718C56AA" w14:textId="77777777" w:rsidR="0013332F" w:rsidRPr="00A05A80" w:rsidRDefault="0013332F" w:rsidP="0013332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85" w:type="dxa"/>
            <w:vAlign w:val="center"/>
            <w:hideMark/>
          </w:tcPr>
          <w:p w14:paraId="2FE5BC4F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7" w:type="dxa"/>
            <w:vAlign w:val="center"/>
            <w:hideMark/>
          </w:tcPr>
          <w:p w14:paraId="1B75E29E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14:paraId="1483788E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1" w:type="dxa"/>
            <w:gridSpan w:val="2"/>
            <w:vAlign w:val="center"/>
            <w:hideMark/>
          </w:tcPr>
          <w:p w14:paraId="12B4990F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22</w:t>
            </w:r>
          </w:p>
        </w:tc>
      </w:tr>
      <w:tr w:rsidR="0013332F" w:rsidRPr="00BE0180" w14:paraId="6D634686" w14:textId="77777777" w:rsidTr="00A05A80">
        <w:trPr>
          <w:trHeight w:val="339"/>
        </w:trPr>
        <w:tc>
          <w:tcPr>
            <w:tcW w:w="3119" w:type="dxa"/>
            <w:vAlign w:val="center"/>
            <w:hideMark/>
          </w:tcPr>
          <w:p w14:paraId="551FEBB0" w14:textId="77777777" w:rsidR="0013332F" w:rsidRPr="00A05A80" w:rsidRDefault="0013332F" w:rsidP="00AD19C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Зарегистрировано заболеваний хроническими вирусными гепатитами, всего (ед)</w:t>
            </w:r>
          </w:p>
        </w:tc>
        <w:tc>
          <w:tcPr>
            <w:tcW w:w="850" w:type="dxa"/>
            <w:vAlign w:val="center"/>
            <w:hideMark/>
          </w:tcPr>
          <w:p w14:paraId="44A1AB22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14:paraId="092F1C49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B18</w:t>
            </w:r>
          </w:p>
        </w:tc>
        <w:tc>
          <w:tcPr>
            <w:tcW w:w="992" w:type="dxa"/>
            <w:vAlign w:val="center"/>
            <w:hideMark/>
          </w:tcPr>
          <w:p w14:paraId="6F5CC354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14:paraId="54BE712A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14:paraId="290837A5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14:paraId="3B4B712F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  <w:hideMark/>
          </w:tcPr>
          <w:p w14:paraId="5841F369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Align w:val="center"/>
            <w:hideMark/>
          </w:tcPr>
          <w:p w14:paraId="7523ED17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14:paraId="7E4B8569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14:paraId="324A094D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gridSpan w:val="2"/>
            <w:vAlign w:val="center"/>
            <w:hideMark/>
          </w:tcPr>
          <w:p w14:paraId="5D53A810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13332F" w:rsidRPr="00BE0180" w14:paraId="365A4401" w14:textId="77777777" w:rsidTr="00A05A80">
        <w:trPr>
          <w:trHeight w:val="391"/>
        </w:trPr>
        <w:tc>
          <w:tcPr>
            <w:tcW w:w="3119" w:type="dxa"/>
            <w:vAlign w:val="center"/>
            <w:hideMark/>
          </w:tcPr>
          <w:p w14:paraId="14958548" w14:textId="77777777" w:rsidR="0013332F" w:rsidRPr="00A05A80" w:rsidRDefault="0013332F" w:rsidP="00AD19CF">
            <w:pPr>
              <w:ind w:firstLineChars="200" w:firstLine="40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в том числе: </w:t>
            </w: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хронический вирусный гепатит B с дельта-агентом</w:t>
            </w:r>
          </w:p>
        </w:tc>
        <w:tc>
          <w:tcPr>
            <w:tcW w:w="850" w:type="dxa"/>
            <w:vAlign w:val="center"/>
            <w:hideMark/>
          </w:tcPr>
          <w:p w14:paraId="4726E5B6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14:paraId="3A4746B1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B18.0</w:t>
            </w:r>
          </w:p>
        </w:tc>
        <w:tc>
          <w:tcPr>
            <w:tcW w:w="992" w:type="dxa"/>
            <w:vAlign w:val="center"/>
            <w:hideMark/>
          </w:tcPr>
          <w:p w14:paraId="5B6FCA64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14:paraId="6AB45337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14:paraId="22E94C9C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14:paraId="6B2CB82A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  <w:hideMark/>
          </w:tcPr>
          <w:p w14:paraId="2DA205A4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Align w:val="center"/>
            <w:hideMark/>
          </w:tcPr>
          <w:p w14:paraId="3BBF2B16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2FE4C1E9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14:paraId="75EFD617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gridSpan w:val="2"/>
            <w:vAlign w:val="center"/>
            <w:hideMark/>
          </w:tcPr>
          <w:p w14:paraId="0CF53761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332F" w:rsidRPr="00BE0180" w14:paraId="64B873E1" w14:textId="77777777" w:rsidTr="00A05A80">
        <w:trPr>
          <w:trHeight w:val="275"/>
        </w:trPr>
        <w:tc>
          <w:tcPr>
            <w:tcW w:w="3119" w:type="dxa"/>
            <w:vAlign w:val="center"/>
            <w:hideMark/>
          </w:tcPr>
          <w:p w14:paraId="3FEFA3F1" w14:textId="77777777" w:rsidR="0013332F" w:rsidRPr="00A05A80" w:rsidRDefault="0013332F" w:rsidP="00AD19CF">
            <w:pPr>
              <w:ind w:firstLineChars="200" w:firstLine="40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хронический вирусный гепатит B без дельта-агента</w:t>
            </w:r>
          </w:p>
        </w:tc>
        <w:tc>
          <w:tcPr>
            <w:tcW w:w="850" w:type="dxa"/>
            <w:vAlign w:val="center"/>
            <w:hideMark/>
          </w:tcPr>
          <w:p w14:paraId="67713CA0" w14:textId="77777777" w:rsidR="0013332F" w:rsidRPr="00A05A80" w:rsidRDefault="00723254" w:rsidP="00AD19C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14:paraId="7E2FAB6D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B18.1</w:t>
            </w:r>
          </w:p>
        </w:tc>
        <w:tc>
          <w:tcPr>
            <w:tcW w:w="992" w:type="dxa"/>
            <w:vAlign w:val="center"/>
            <w:hideMark/>
          </w:tcPr>
          <w:p w14:paraId="05D0649F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14:paraId="26B0CA28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14:paraId="67482251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14:paraId="555969B2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  <w:hideMark/>
          </w:tcPr>
          <w:p w14:paraId="6238BD8F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Align w:val="center"/>
            <w:hideMark/>
          </w:tcPr>
          <w:p w14:paraId="35CD065E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57A21D0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14:paraId="096FDDFD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gridSpan w:val="2"/>
            <w:vAlign w:val="center"/>
            <w:hideMark/>
          </w:tcPr>
          <w:p w14:paraId="23A3F9F2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332F" w:rsidRPr="00BE0180" w14:paraId="002F50E9" w14:textId="77777777" w:rsidTr="00A05A80">
        <w:trPr>
          <w:trHeight w:val="185"/>
        </w:trPr>
        <w:tc>
          <w:tcPr>
            <w:tcW w:w="3119" w:type="dxa"/>
            <w:vAlign w:val="center"/>
            <w:hideMark/>
          </w:tcPr>
          <w:p w14:paraId="13427D12" w14:textId="77777777" w:rsidR="0013332F" w:rsidRPr="00A05A80" w:rsidRDefault="0013332F" w:rsidP="00AD19CF">
            <w:pPr>
              <w:ind w:firstLineChars="200" w:firstLine="40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хронический вирусный гепатит C</w:t>
            </w:r>
          </w:p>
        </w:tc>
        <w:tc>
          <w:tcPr>
            <w:tcW w:w="850" w:type="dxa"/>
            <w:vAlign w:val="center"/>
            <w:hideMark/>
          </w:tcPr>
          <w:p w14:paraId="78C4D874" w14:textId="77777777" w:rsidR="0013332F" w:rsidRPr="00A05A80" w:rsidRDefault="00723254" w:rsidP="00AD19C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14:paraId="32B0CDD5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B18.2</w:t>
            </w:r>
          </w:p>
        </w:tc>
        <w:tc>
          <w:tcPr>
            <w:tcW w:w="992" w:type="dxa"/>
            <w:vAlign w:val="center"/>
            <w:hideMark/>
          </w:tcPr>
          <w:p w14:paraId="43D5293D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14:paraId="639BE03A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14:paraId="6DF5ED74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14:paraId="0EA379EC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  <w:hideMark/>
          </w:tcPr>
          <w:p w14:paraId="30891319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Align w:val="center"/>
            <w:hideMark/>
          </w:tcPr>
          <w:p w14:paraId="15AE810C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2997077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14:paraId="337C6D88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gridSpan w:val="2"/>
            <w:vAlign w:val="center"/>
            <w:hideMark/>
          </w:tcPr>
          <w:p w14:paraId="4782CE40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332F" w:rsidRPr="00BE0180" w14:paraId="7EB7E0D2" w14:textId="77777777" w:rsidTr="00A05A80">
        <w:trPr>
          <w:trHeight w:val="356"/>
        </w:trPr>
        <w:tc>
          <w:tcPr>
            <w:tcW w:w="3119" w:type="dxa"/>
            <w:vAlign w:val="center"/>
            <w:hideMark/>
          </w:tcPr>
          <w:p w14:paraId="323F9E16" w14:textId="77777777" w:rsidR="0013332F" w:rsidRPr="00A05A80" w:rsidRDefault="0013332F" w:rsidP="00AD19CF">
            <w:pPr>
              <w:ind w:firstLineChars="200" w:firstLine="40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другой хронический вирусный гепатит уточненный</w:t>
            </w:r>
          </w:p>
        </w:tc>
        <w:tc>
          <w:tcPr>
            <w:tcW w:w="850" w:type="dxa"/>
            <w:vAlign w:val="center"/>
            <w:hideMark/>
          </w:tcPr>
          <w:p w14:paraId="4DA0889C" w14:textId="77777777" w:rsidR="0013332F" w:rsidRPr="00A05A80" w:rsidRDefault="00723254" w:rsidP="00AD19C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vAlign w:val="center"/>
            <w:hideMark/>
          </w:tcPr>
          <w:p w14:paraId="22A5B000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B18.8</w:t>
            </w:r>
          </w:p>
        </w:tc>
        <w:tc>
          <w:tcPr>
            <w:tcW w:w="992" w:type="dxa"/>
            <w:vAlign w:val="center"/>
            <w:hideMark/>
          </w:tcPr>
          <w:p w14:paraId="495DB5FC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14:paraId="2B1B510D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14:paraId="520124A8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14:paraId="10E81F12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  <w:hideMark/>
          </w:tcPr>
          <w:p w14:paraId="33FCA771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Align w:val="center"/>
            <w:hideMark/>
          </w:tcPr>
          <w:p w14:paraId="7EB072D6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232854F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14:paraId="7731146B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gridSpan w:val="2"/>
            <w:vAlign w:val="center"/>
            <w:hideMark/>
          </w:tcPr>
          <w:p w14:paraId="30E93C37" w14:textId="77777777" w:rsidR="0013332F" w:rsidRPr="00A05A80" w:rsidRDefault="001333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72F" w:rsidRPr="00BE0180" w14:paraId="6CB03F6B" w14:textId="77777777" w:rsidTr="00A05A80">
        <w:trPr>
          <w:trHeight w:val="199"/>
        </w:trPr>
        <w:tc>
          <w:tcPr>
            <w:tcW w:w="3119" w:type="dxa"/>
            <w:vAlign w:val="center"/>
            <w:hideMark/>
          </w:tcPr>
          <w:p w14:paraId="6F38C622" w14:textId="77777777" w:rsidR="0084172F" w:rsidRPr="00791469" w:rsidRDefault="0084172F" w:rsidP="00AD19CF">
            <w:pPr>
              <w:ind w:firstLine="0"/>
              <w:jc w:val="left"/>
              <w:rPr>
                <w:rFonts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13" w:anchor="RANGE!P439" w:history="1">
              <w:r w:rsidRPr="00791469">
                <w:rPr>
                  <w:rFonts w:eastAsia="Times New Roman"/>
                  <w:sz w:val="20"/>
                  <w:szCs w:val="20"/>
                  <w:lang w:eastAsia="ru-RU"/>
                </w:rPr>
                <w:t xml:space="preserve">из стр. 1: </w:t>
              </w:r>
              <w:r w:rsidRPr="00791469">
                <w:rPr>
                  <w:rFonts w:eastAsia="Times New Roman"/>
                  <w:sz w:val="20"/>
                  <w:szCs w:val="20"/>
                  <w:lang w:eastAsia="ru-RU"/>
                </w:rPr>
                <w:br/>
                <w:t>число пациентов всего (чел)</w:t>
              </w:r>
            </w:hyperlink>
          </w:p>
        </w:tc>
        <w:tc>
          <w:tcPr>
            <w:tcW w:w="850" w:type="dxa"/>
            <w:vAlign w:val="center"/>
            <w:hideMark/>
          </w:tcPr>
          <w:p w14:paraId="7015EB47" w14:textId="77777777" w:rsidR="0084172F" w:rsidRPr="00791469" w:rsidRDefault="00723254" w:rsidP="00AD19C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79146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14:paraId="13EFF669" w14:textId="77777777" w:rsidR="0084172F" w:rsidRPr="00791469" w:rsidRDefault="008417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146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77CCD81B" w14:textId="77777777" w:rsidR="0084172F" w:rsidRPr="00A05A80" w:rsidRDefault="008417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14:paraId="088B8C55" w14:textId="77777777" w:rsidR="0084172F" w:rsidRPr="00A05A80" w:rsidRDefault="008417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14:paraId="6C934A8E" w14:textId="77777777" w:rsidR="0084172F" w:rsidRPr="00A05A80" w:rsidRDefault="008417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14:paraId="69A013D5" w14:textId="77777777" w:rsidR="0084172F" w:rsidRPr="00A05A80" w:rsidRDefault="008417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  <w:hideMark/>
          </w:tcPr>
          <w:p w14:paraId="3D25C219" w14:textId="77777777" w:rsidR="0084172F" w:rsidRPr="00A05A80" w:rsidRDefault="008417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Align w:val="center"/>
            <w:hideMark/>
          </w:tcPr>
          <w:p w14:paraId="6C940C40" w14:textId="77777777" w:rsidR="0084172F" w:rsidRPr="00A05A80" w:rsidRDefault="008417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6A6E4EC" w14:textId="77777777" w:rsidR="0084172F" w:rsidRPr="00A05A80" w:rsidRDefault="008417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14:paraId="4BA8D3FA" w14:textId="77777777" w:rsidR="0084172F" w:rsidRPr="00A05A80" w:rsidRDefault="008417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gridSpan w:val="2"/>
            <w:vAlign w:val="center"/>
            <w:hideMark/>
          </w:tcPr>
          <w:p w14:paraId="26D8F809" w14:textId="77777777" w:rsidR="0084172F" w:rsidRPr="00A05A80" w:rsidRDefault="008417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72F" w:rsidRPr="00BE0180" w14:paraId="7F26A8E9" w14:textId="77777777" w:rsidTr="00A05A80">
        <w:trPr>
          <w:trHeight w:val="217"/>
        </w:trPr>
        <w:tc>
          <w:tcPr>
            <w:tcW w:w="3119" w:type="dxa"/>
            <w:vAlign w:val="center"/>
            <w:hideMark/>
          </w:tcPr>
          <w:p w14:paraId="407DD705" w14:textId="77777777" w:rsidR="0084172F" w:rsidRPr="00791469" w:rsidRDefault="0084172F" w:rsidP="00AD19CF">
            <w:pPr>
              <w:ind w:firstLineChars="200" w:firstLine="560"/>
              <w:jc w:val="left"/>
              <w:rPr>
                <w:rFonts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14" w:anchor="RANGE!P543" w:history="1">
              <w:r w:rsidRPr="00791469">
                <w:rPr>
                  <w:rFonts w:eastAsia="Times New Roman"/>
                  <w:sz w:val="20"/>
                  <w:szCs w:val="20"/>
                  <w:lang w:eastAsia="ru-RU"/>
                </w:rPr>
                <w:t xml:space="preserve">из них (из стр. </w:t>
              </w:r>
              <w:r w:rsidR="00723254" w:rsidRPr="00791469">
                <w:rPr>
                  <w:rFonts w:eastAsia="Times New Roman"/>
                  <w:sz w:val="20"/>
                  <w:szCs w:val="20"/>
                  <w:lang w:eastAsia="ru-RU"/>
                </w:rPr>
                <w:t>6</w:t>
              </w:r>
              <w:r w:rsidRPr="00791469">
                <w:rPr>
                  <w:rFonts w:eastAsia="Times New Roman"/>
                  <w:sz w:val="20"/>
                  <w:szCs w:val="20"/>
                  <w:lang w:eastAsia="ru-RU"/>
                </w:rPr>
                <w:t xml:space="preserve">): </w:t>
              </w:r>
              <w:r w:rsidRPr="00791469">
                <w:rPr>
                  <w:rFonts w:eastAsia="Times New Roman"/>
                  <w:sz w:val="20"/>
                  <w:szCs w:val="20"/>
                  <w:lang w:eastAsia="ru-RU"/>
                </w:rPr>
                <w:br/>
                <w:t>число пациентов с двумя заболеваниями</w:t>
              </w:r>
            </w:hyperlink>
          </w:p>
        </w:tc>
        <w:tc>
          <w:tcPr>
            <w:tcW w:w="850" w:type="dxa"/>
            <w:vAlign w:val="center"/>
            <w:hideMark/>
          </w:tcPr>
          <w:p w14:paraId="36AEAB11" w14:textId="77777777" w:rsidR="0084172F" w:rsidRPr="00791469" w:rsidRDefault="00723254" w:rsidP="00AD19C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79146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vAlign w:val="center"/>
            <w:hideMark/>
          </w:tcPr>
          <w:p w14:paraId="65E57341" w14:textId="77777777" w:rsidR="0084172F" w:rsidRPr="00791469" w:rsidRDefault="008417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146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14:paraId="2E837AC7" w14:textId="77777777" w:rsidR="0084172F" w:rsidRPr="00A05A80" w:rsidRDefault="008417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14:paraId="0509E8EE" w14:textId="77777777" w:rsidR="0084172F" w:rsidRPr="00A05A80" w:rsidRDefault="008417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14:paraId="6839B49F" w14:textId="77777777" w:rsidR="0084172F" w:rsidRPr="00A05A80" w:rsidRDefault="008417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14:paraId="08D32084" w14:textId="77777777" w:rsidR="0084172F" w:rsidRPr="00A05A80" w:rsidRDefault="008417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  <w:hideMark/>
          </w:tcPr>
          <w:p w14:paraId="269318E2" w14:textId="77777777" w:rsidR="0084172F" w:rsidRPr="00A05A80" w:rsidRDefault="008417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Align w:val="center"/>
            <w:hideMark/>
          </w:tcPr>
          <w:p w14:paraId="742E6107" w14:textId="77777777" w:rsidR="0084172F" w:rsidRPr="00A05A80" w:rsidRDefault="008417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14:paraId="324D3BF6" w14:textId="77777777" w:rsidR="0084172F" w:rsidRPr="00A05A80" w:rsidRDefault="008417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14:paraId="58020DEE" w14:textId="77777777" w:rsidR="0084172F" w:rsidRPr="00A05A80" w:rsidRDefault="008417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gridSpan w:val="2"/>
            <w:vAlign w:val="center"/>
            <w:hideMark/>
          </w:tcPr>
          <w:p w14:paraId="61DD3AD3" w14:textId="77777777" w:rsidR="0084172F" w:rsidRPr="00A05A80" w:rsidRDefault="0084172F" w:rsidP="00AD19C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72F" w:rsidRPr="00BE0180" w14:paraId="4C1EE13D" w14:textId="77777777" w:rsidTr="00A05A80">
        <w:trPr>
          <w:trHeight w:val="328"/>
        </w:trPr>
        <w:tc>
          <w:tcPr>
            <w:tcW w:w="3119" w:type="dxa"/>
            <w:vAlign w:val="center"/>
            <w:hideMark/>
          </w:tcPr>
          <w:p w14:paraId="092AE0F1" w14:textId="77777777" w:rsidR="0084172F" w:rsidRPr="00791469" w:rsidRDefault="0084172F" w:rsidP="00AD19CF">
            <w:pPr>
              <w:ind w:firstLineChars="200" w:firstLine="560"/>
              <w:jc w:val="left"/>
              <w:rPr>
                <w:rFonts w:eastAsia="Times New Roman"/>
                <w:color w:val="0563C1"/>
                <w:sz w:val="20"/>
                <w:szCs w:val="20"/>
                <w:u w:val="single"/>
                <w:lang w:eastAsia="ru-RU"/>
              </w:rPr>
            </w:pPr>
            <w:hyperlink r:id="rId15" w:anchor="RANGE!P543" w:history="1">
              <w:r w:rsidRPr="00791469">
                <w:rPr>
                  <w:rFonts w:eastAsia="Times New Roman"/>
                  <w:color w:val="EE0000"/>
                  <w:sz w:val="20"/>
                  <w:szCs w:val="20"/>
                  <w:lang w:eastAsia="ru-RU"/>
                </w:rPr>
                <w:t xml:space="preserve">из них (из стр. </w:t>
              </w:r>
              <w:r w:rsidR="00723254" w:rsidRPr="00791469">
                <w:rPr>
                  <w:rFonts w:eastAsia="Times New Roman"/>
                  <w:color w:val="EE0000"/>
                  <w:sz w:val="20"/>
                  <w:szCs w:val="20"/>
                  <w:lang w:eastAsia="ru-RU"/>
                </w:rPr>
                <w:t>6</w:t>
              </w:r>
              <w:r w:rsidRPr="00791469">
                <w:rPr>
                  <w:rFonts w:eastAsia="Times New Roman"/>
                  <w:color w:val="EE0000"/>
                  <w:sz w:val="20"/>
                  <w:szCs w:val="20"/>
                  <w:lang w:eastAsia="ru-RU"/>
                </w:rPr>
                <w:t xml:space="preserve">): </w:t>
              </w:r>
              <w:r w:rsidRPr="00791469">
                <w:rPr>
                  <w:rFonts w:eastAsia="Times New Roman"/>
                  <w:color w:val="EE0000"/>
                  <w:sz w:val="20"/>
                  <w:szCs w:val="20"/>
                  <w:u w:val="single"/>
                  <w:lang w:eastAsia="ru-RU"/>
                </w:rPr>
                <w:br/>
              </w:r>
              <w:r w:rsidRPr="00791469">
                <w:rPr>
                  <w:rFonts w:eastAsia="Times New Roman"/>
                  <w:color w:val="EE0000"/>
                  <w:sz w:val="20"/>
                  <w:szCs w:val="20"/>
                  <w:lang w:eastAsia="ru-RU"/>
                </w:rPr>
                <w:t>число пациентов с тремя и более заболеваниями</w:t>
              </w:r>
            </w:hyperlink>
          </w:p>
        </w:tc>
        <w:tc>
          <w:tcPr>
            <w:tcW w:w="850" w:type="dxa"/>
            <w:vAlign w:val="center"/>
            <w:hideMark/>
          </w:tcPr>
          <w:p w14:paraId="4D043F6A" w14:textId="77777777" w:rsidR="0084172F" w:rsidRPr="00791469" w:rsidRDefault="00723254" w:rsidP="00AD19C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79146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noWrap/>
            <w:vAlign w:val="center"/>
            <w:hideMark/>
          </w:tcPr>
          <w:p w14:paraId="37019263" w14:textId="77777777" w:rsidR="0084172F" w:rsidRPr="00791469" w:rsidRDefault="00A05A80" w:rsidP="00791469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9146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noWrap/>
            <w:vAlign w:val="center"/>
            <w:hideMark/>
          </w:tcPr>
          <w:p w14:paraId="5259A160" w14:textId="77777777" w:rsidR="0084172F" w:rsidRPr="00A05A80" w:rsidRDefault="0084172F" w:rsidP="00AD19CF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5390CFAB" w14:textId="77777777" w:rsidR="0084172F" w:rsidRPr="00A05A80" w:rsidRDefault="0084172F" w:rsidP="00AD19CF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14:paraId="757BAD42" w14:textId="77777777" w:rsidR="0084172F" w:rsidRPr="00A05A80" w:rsidRDefault="0084172F" w:rsidP="00AD19CF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4B2AA86" w14:textId="77777777" w:rsidR="0084172F" w:rsidRPr="00A05A80" w:rsidRDefault="0084172F" w:rsidP="00AD19CF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75449FBB" w14:textId="77777777" w:rsidR="0084172F" w:rsidRPr="00A05A80" w:rsidRDefault="0084172F" w:rsidP="00AD19CF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14:paraId="64B0CCF5" w14:textId="77777777" w:rsidR="0084172F" w:rsidRPr="00A05A80" w:rsidRDefault="0084172F" w:rsidP="00AD19CF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14:paraId="6DB3AEF0" w14:textId="77777777" w:rsidR="0084172F" w:rsidRPr="00A05A80" w:rsidRDefault="0084172F" w:rsidP="00AD19CF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14:paraId="214B2886" w14:textId="77777777" w:rsidR="0084172F" w:rsidRPr="00A05A80" w:rsidRDefault="0084172F" w:rsidP="00AD19CF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gridSpan w:val="2"/>
            <w:noWrap/>
            <w:vAlign w:val="center"/>
            <w:hideMark/>
          </w:tcPr>
          <w:p w14:paraId="5B5E4F8E" w14:textId="77777777" w:rsidR="0084172F" w:rsidRPr="00A05A80" w:rsidRDefault="0084172F" w:rsidP="00AD19CF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57B3B527" w14:textId="77777777" w:rsidR="006B0C06" w:rsidRDefault="006B0C06" w:rsidP="00AD19CF">
      <w:pPr>
        <w:jc w:val="center"/>
        <w:rPr>
          <w:b/>
          <w:color w:val="EE0000"/>
          <w:sz w:val="24"/>
          <w:szCs w:val="24"/>
        </w:rPr>
      </w:pPr>
    </w:p>
    <w:p w14:paraId="24398AC3" w14:textId="77777777" w:rsidR="006B0C06" w:rsidRDefault="006B0C06" w:rsidP="00AD19CF">
      <w:pPr>
        <w:jc w:val="center"/>
        <w:rPr>
          <w:b/>
          <w:color w:val="EE0000"/>
          <w:sz w:val="24"/>
          <w:szCs w:val="24"/>
        </w:rPr>
      </w:pPr>
    </w:p>
    <w:p w14:paraId="4E8D1C67" w14:textId="77777777" w:rsidR="00A05A80" w:rsidRDefault="00A05A80" w:rsidP="00AD19CF">
      <w:pPr>
        <w:jc w:val="center"/>
        <w:rPr>
          <w:b/>
          <w:color w:val="EE0000"/>
          <w:sz w:val="24"/>
          <w:szCs w:val="24"/>
        </w:rPr>
      </w:pPr>
    </w:p>
    <w:p w14:paraId="168772CA" w14:textId="77777777" w:rsidR="00A05A80" w:rsidRDefault="00A05A80" w:rsidP="00AD19CF">
      <w:pPr>
        <w:jc w:val="center"/>
        <w:rPr>
          <w:b/>
          <w:color w:val="EE0000"/>
          <w:sz w:val="24"/>
          <w:szCs w:val="24"/>
        </w:rPr>
      </w:pPr>
    </w:p>
    <w:p w14:paraId="654B5AEA" w14:textId="77777777" w:rsidR="00A05A80" w:rsidRDefault="00A05A80" w:rsidP="00AD19CF">
      <w:pPr>
        <w:jc w:val="center"/>
        <w:rPr>
          <w:b/>
          <w:color w:val="EE0000"/>
          <w:sz w:val="24"/>
          <w:szCs w:val="24"/>
        </w:rPr>
      </w:pPr>
    </w:p>
    <w:p w14:paraId="16EBB14E" w14:textId="77777777" w:rsidR="00AD19CF" w:rsidRDefault="00AD19CF" w:rsidP="00A872CD">
      <w:pPr>
        <w:ind w:firstLine="0"/>
        <w:rPr>
          <w:b/>
          <w:sz w:val="24"/>
          <w:szCs w:val="24"/>
        </w:rPr>
      </w:pPr>
    </w:p>
    <w:p w14:paraId="6AFDBF32" w14:textId="77777777" w:rsidR="003C7CB8" w:rsidRPr="001C352B" w:rsidRDefault="00A51D0D" w:rsidP="005A3442">
      <w:pPr>
        <w:jc w:val="center"/>
        <w:rPr>
          <w:b/>
          <w:sz w:val="24"/>
          <w:szCs w:val="24"/>
        </w:rPr>
      </w:pPr>
      <w:r w:rsidRPr="001C352B">
        <w:rPr>
          <w:b/>
          <w:sz w:val="24"/>
          <w:szCs w:val="24"/>
        </w:rPr>
        <w:lastRenderedPageBreak/>
        <w:t>3. </w:t>
      </w:r>
      <w:r w:rsidR="005A3442" w:rsidRPr="001C352B">
        <w:rPr>
          <w:b/>
          <w:sz w:val="24"/>
          <w:szCs w:val="24"/>
        </w:rPr>
        <w:t>Обследование на хронические вирусные гепатиты</w:t>
      </w:r>
    </w:p>
    <w:p w14:paraId="239CD468" w14:textId="77777777" w:rsidR="001E7A35" w:rsidRPr="001C352B" w:rsidRDefault="003C7CB8" w:rsidP="00284580">
      <w:pPr>
        <w:rPr>
          <w:b/>
          <w:sz w:val="24"/>
          <w:szCs w:val="24"/>
        </w:rPr>
      </w:pPr>
      <w:r w:rsidRPr="001C352B">
        <w:rPr>
          <w:b/>
          <w:sz w:val="24"/>
          <w:szCs w:val="24"/>
        </w:rPr>
        <w:t xml:space="preserve">       </w:t>
      </w:r>
      <w:r w:rsidR="001E7A35" w:rsidRPr="001C352B">
        <w:rPr>
          <w:b/>
          <w:sz w:val="24"/>
          <w:szCs w:val="24"/>
        </w:rPr>
        <w:t>(3000)</w:t>
      </w:r>
      <w:r w:rsidRPr="001C352B">
        <w:rPr>
          <w:b/>
          <w:sz w:val="24"/>
          <w:szCs w:val="24"/>
        </w:rPr>
        <w:tab/>
      </w:r>
      <w:r w:rsidRPr="001C352B">
        <w:rPr>
          <w:b/>
          <w:sz w:val="24"/>
          <w:szCs w:val="24"/>
        </w:rPr>
        <w:tab/>
      </w:r>
      <w:r w:rsidRPr="001C352B">
        <w:rPr>
          <w:b/>
          <w:sz w:val="24"/>
          <w:szCs w:val="24"/>
        </w:rPr>
        <w:tab/>
      </w:r>
      <w:r w:rsidRPr="001C352B">
        <w:rPr>
          <w:b/>
          <w:sz w:val="24"/>
          <w:szCs w:val="24"/>
        </w:rPr>
        <w:tab/>
      </w:r>
      <w:r w:rsidRPr="001C352B">
        <w:rPr>
          <w:b/>
          <w:sz w:val="24"/>
          <w:szCs w:val="24"/>
        </w:rPr>
        <w:tab/>
      </w:r>
      <w:r w:rsidRPr="001C352B">
        <w:rPr>
          <w:b/>
          <w:sz w:val="24"/>
          <w:szCs w:val="24"/>
        </w:rPr>
        <w:tab/>
      </w:r>
      <w:r w:rsidRPr="001C352B">
        <w:rPr>
          <w:b/>
          <w:sz w:val="24"/>
          <w:szCs w:val="24"/>
        </w:rPr>
        <w:tab/>
      </w:r>
      <w:r w:rsidRPr="001C352B">
        <w:rPr>
          <w:b/>
          <w:sz w:val="24"/>
          <w:szCs w:val="24"/>
        </w:rPr>
        <w:tab/>
      </w:r>
      <w:r w:rsidRPr="001C352B">
        <w:rPr>
          <w:b/>
          <w:sz w:val="24"/>
          <w:szCs w:val="24"/>
        </w:rPr>
        <w:tab/>
      </w:r>
      <w:r w:rsidRPr="001C352B">
        <w:rPr>
          <w:b/>
          <w:sz w:val="24"/>
          <w:szCs w:val="24"/>
        </w:rPr>
        <w:tab/>
      </w:r>
    </w:p>
    <w:tbl>
      <w:tblPr>
        <w:tblW w:w="13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66"/>
        <w:gridCol w:w="709"/>
        <w:gridCol w:w="1057"/>
        <w:gridCol w:w="1171"/>
        <w:gridCol w:w="1171"/>
        <w:gridCol w:w="1171"/>
        <w:gridCol w:w="1171"/>
        <w:gridCol w:w="1171"/>
        <w:gridCol w:w="1171"/>
      </w:tblGrid>
      <w:tr w:rsidR="006522F8" w:rsidRPr="00763D0C" w14:paraId="7EDE1583" w14:textId="77777777" w:rsidTr="00763D0C">
        <w:trPr>
          <w:trHeight w:val="143"/>
          <w:jc w:val="center"/>
        </w:trPr>
        <w:tc>
          <w:tcPr>
            <w:tcW w:w="4466" w:type="dxa"/>
            <w:vMerge w:val="restart"/>
            <w:vAlign w:val="center"/>
          </w:tcPr>
          <w:p w14:paraId="528D5B58" w14:textId="77777777" w:rsidR="006522F8" w:rsidRPr="00763D0C" w:rsidRDefault="006522F8" w:rsidP="00F2224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Заболевания и пациенты</w:t>
            </w:r>
          </w:p>
        </w:tc>
        <w:tc>
          <w:tcPr>
            <w:tcW w:w="709" w:type="dxa"/>
            <w:vMerge w:val="restart"/>
            <w:vAlign w:val="center"/>
          </w:tcPr>
          <w:p w14:paraId="13F61657" w14:textId="77777777" w:rsidR="006522F8" w:rsidRPr="00763D0C" w:rsidRDefault="006522F8" w:rsidP="00763D0C">
            <w:pPr>
              <w:ind w:left="-44" w:right="-108"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№</w:t>
            </w:r>
            <w:r w:rsidRPr="00763D0C">
              <w:rPr>
                <w:rFonts w:eastAsia="Times New Roman"/>
                <w:sz w:val="20"/>
                <w:szCs w:val="20"/>
                <w:lang w:eastAsia="ru-RU"/>
              </w:rPr>
              <w:br/>
              <w:t>строки</w:t>
            </w:r>
          </w:p>
          <w:p w14:paraId="62C3B323" w14:textId="77777777" w:rsidR="006522F8" w:rsidRPr="00763D0C" w:rsidRDefault="006522F8" w:rsidP="00F22240">
            <w:pPr>
              <w:ind w:firstLine="0"/>
              <w:jc w:val="left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 w:val="restart"/>
            <w:vAlign w:val="center"/>
          </w:tcPr>
          <w:p w14:paraId="08BC3403" w14:textId="77777777" w:rsidR="006522F8" w:rsidRPr="00763D0C" w:rsidRDefault="006522F8" w:rsidP="00F2224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Код</w:t>
            </w:r>
            <w:r w:rsidRPr="00763D0C">
              <w:rPr>
                <w:rFonts w:eastAsia="Times New Roman"/>
                <w:sz w:val="20"/>
                <w:szCs w:val="20"/>
                <w:lang w:eastAsia="ru-RU"/>
              </w:rPr>
              <w:br/>
              <w:t>МКБ-10</w:t>
            </w:r>
          </w:p>
        </w:tc>
        <w:tc>
          <w:tcPr>
            <w:tcW w:w="7026" w:type="dxa"/>
            <w:gridSpan w:val="6"/>
            <w:vAlign w:val="center"/>
          </w:tcPr>
          <w:p w14:paraId="372418F4" w14:textId="77777777" w:rsidR="006522F8" w:rsidRPr="00763D0C" w:rsidRDefault="006522F8" w:rsidP="00F2224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 xml:space="preserve">Обследовано на наличие фиброза печени </w:t>
            </w:r>
          </w:p>
        </w:tc>
      </w:tr>
      <w:tr w:rsidR="006522F8" w:rsidRPr="00763D0C" w14:paraId="0AE6B0EA" w14:textId="77777777" w:rsidTr="00763D0C">
        <w:trPr>
          <w:trHeight w:val="92"/>
          <w:jc w:val="center"/>
        </w:trPr>
        <w:tc>
          <w:tcPr>
            <w:tcW w:w="4466" w:type="dxa"/>
            <w:vMerge/>
            <w:vAlign w:val="center"/>
          </w:tcPr>
          <w:p w14:paraId="28EC50BB" w14:textId="77777777" w:rsidR="006522F8" w:rsidRPr="00763D0C" w:rsidRDefault="006522F8" w:rsidP="00F2224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14:paraId="0CE1DF71" w14:textId="77777777" w:rsidR="006522F8" w:rsidRPr="00763D0C" w:rsidRDefault="006522F8" w:rsidP="00F22240">
            <w:pPr>
              <w:ind w:right="-108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vAlign w:val="center"/>
          </w:tcPr>
          <w:p w14:paraId="5045ACCB" w14:textId="77777777" w:rsidR="006522F8" w:rsidRPr="00763D0C" w:rsidRDefault="006522F8" w:rsidP="00F2224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Merge w:val="restart"/>
            <w:vAlign w:val="center"/>
          </w:tcPr>
          <w:p w14:paraId="1C02D12C" w14:textId="77777777" w:rsidR="006522F8" w:rsidRPr="00763D0C" w:rsidRDefault="006522F8" w:rsidP="00F22240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331F4E44" w14:textId="77777777" w:rsidR="006522F8" w:rsidRPr="00763D0C" w:rsidRDefault="006522F8" w:rsidP="006522F8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всего</w:t>
            </w:r>
          </w:p>
          <w:p w14:paraId="530A52E8" w14:textId="77777777" w:rsidR="006522F8" w:rsidRPr="00763D0C" w:rsidRDefault="006522F8" w:rsidP="00F2224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55" w:type="dxa"/>
            <w:gridSpan w:val="5"/>
            <w:vAlign w:val="center"/>
          </w:tcPr>
          <w:p w14:paraId="4E1B5DB4" w14:textId="77777777" w:rsidR="006522F8" w:rsidRPr="00763D0C" w:rsidRDefault="006522F8" w:rsidP="0099025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bCs/>
                <w:sz w:val="20"/>
                <w:szCs w:val="20"/>
                <w:lang w:eastAsia="ru-RU"/>
              </w:rPr>
              <w:t>в том числе (из гр. 4) по стадиям:</w:t>
            </w:r>
          </w:p>
        </w:tc>
      </w:tr>
      <w:tr w:rsidR="006522F8" w:rsidRPr="00763D0C" w14:paraId="6EE955BA" w14:textId="77777777" w:rsidTr="00763D0C">
        <w:trPr>
          <w:trHeight w:val="166"/>
          <w:jc w:val="center"/>
        </w:trPr>
        <w:tc>
          <w:tcPr>
            <w:tcW w:w="4466" w:type="dxa"/>
            <w:vMerge/>
            <w:vAlign w:val="center"/>
          </w:tcPr>
          <w:p w14:paraId="4F1DB169" w14:textId="77777777" w:rsidR="006522F8" w:rsidRPr="00763D0C" w:rsidRDefault="006522F8" w:rsidP="00F2224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14:paraId="412BF005" w14:textId="77777777" w:rsidR="006522F8" w:rsidRPr="00763D0C" w:rsidRDefault="006522F8" w:rsidP="00F22240">
            <w:pPr>
              <w:ind w:right="-108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vMerge/>
            <w:vAlign w:val="center"/>
          </w:tcPr>
          <w:p w14:paraId="4DA3D8B7" w14:textId="77777777" w:rsidR="006522F8" w:rsidRPr="00763D0C" w:rsidRDefault="006522F8" w:rsidP="00F22240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Merge/>
            <w:vAlign w:val="center"/>
          </w:tcPr>
          <w:p w14:paraId="21BDC9B6" w14:textId="77777777" w:rsidR="006522F8" w:rsidRPr="00763D0C" w:rsidRDefault="006522F8" w:rsidP="00F22240">
            <w:pPr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08F00DCF" w14:textId="77777777" w:rsidR="006522F8" w:rsidRPr="00763D0C" w:rsidRDefault="006522F8" w:rsidP="00F22240">
            <w:pPr>
              <w:ind w:right="-72"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 w:rsidRPr="00763D0C">
              <w:rPr>
                <w:rFonts w:eastAsia="Times New Roman"/>
                <w:bCs/>
                <w:sz w:val="20"/>
                <w:szCs w:val="20"/>
                <w:lang w:val="en-US" w:eastAsia="ru-RU"/>
              </w:rPr>
              <w:t>F0</w:t>
            </w:r>
          </w:p>
        </w:tc>
        <w:tc>
          <w:tcPr>
            <w:tcW w:w="1171" w:type="dxa"/>
            <w:vAlign w:val="center"/>
          </w:tcPr>
          <w:p w14:paraId="7C4E64A2" w14:textId="77777777" w:rsidR="006522F8" w:rsidRPr="00763D0C" w:rsidRDefault="006522F8" w:rsidP="00F2224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 w:rsidRPr="00763D0C">
              <w:rPr>
                <w:rFonts w:eastAsia="Times New Roman"/>
                <w:bCs/>
                <w:sz w:val="20"/>
                <w:szCs w:val="20"/>
                <w:lang w:val="en-US" w:eastAsia="ru-RU"/>
              </w:rPr>
              <w:t>F1</w:t>
            </w:r>
          </w:p>
        </w:tc>
        <w:tc>
          <w:tcPr>
            <w:tcW w:w="1171" w:type="dxa"/>
            <w:vAlign w:val="center"/>
          </w:tcPr>
          <w:p w14:paraId="6677A205" w14:textId="77777777" w:rsidR="006522F8" w:rsidRPr="00763D0C" w:rsidRDefault="006522F8" w:rsidP="00F2224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 w:rsidRPr="00763D0C">
              <w:rPr>
                <w:rFonts w:eastAsia="Times New Roman"/>
                <w:bCs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1171" w:type="dxa"/>
            <w:vAlign w:val="center"/>
          </w:tcPr>
          <w:p w14:paraId="168F8DBC" w14:textId="77777777" w:rsidR="006522F8" w:rsidRPr="00763D0C" w:rsidRDefault="006522F8" w:rsidP="00F2224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 w:rsidRPr="00763D0C">
              <w:rPr>
                <w:rFonts w:eastAsia="Times New Roman"/>
                <w:bCs/>
                <w:sz w:val="20"/>
                <w:szCs w:val="20"/>
                <w:lang w:val="en-US" w:eastAsia="ru-RU"/>
              </w:rPr>
              <w:t>F3</w:t>
            </w:r>
          </w:p>
        </w:tc>
        <w:tc>
          <w:tcPr>
            <w:tcW w:w="1171" w:type="dxa"/>
            <w:vAlign w:val="center"/>
          </w:tcPr>
          <w:p w14:paraId="1C3D18B3" w14:textId="77777777" w:rsidR="006522F8" w:rsidRPr="00763D0C" w:rsidRDefault="006522F8" w:rsidP="00F2224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bCs/>
                <w:sz w:val="20"/>
                <w:szCs w:val="20"/>
                <w:lang w:val="en-US" w:eastAsia="ru-RU"/>
              </w:rPr>
              <w:t>F</w:t>
            </w:r>
            <w:r w:rsidRPr="00763D0C">
              <w:rPr>
                <w:rFonts w:eastAsia="Times New Roman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6522F8" w:rsidRPr="00763D0C" w14:paraId="0C6828A7" w14:textId="77777777" w:rsidTr="00763D0C">
        <w:trPr>
          <w:trHeight w:val="61"/>
          <w:jc w:val="center"/>
        </w:trPr>
        <w:tc>
          <w:tcPr>
            <w:tcW w:w="4466" w:type="dxa"/>
            <w:vAlign w:val="center"/>
          </w:tcPr>
          <w:p w14:paraId="088AC473" w14:textId="77777777" w:rsidR="006522F8" w:rsidRPr="00763D0C" w:rsidRDefault="006522F8" w:rsidP="00F2224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 w:rsidRPr="00763D0C">
              <w:rPr>
                <w:rFonts w:eastAsia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709" w:type="dxa"/>
            <w:vAlign w:val="center"/>
          </w:tcPr>
          <w:p w14:paraId="4E9F1744" w14:textId="77777777" w:rsidR="006522F8" w:rsidRPr="00763D0C" w:rsidRDefault="006522F8" w:rsidP="00F2224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 w:rsidRPr="00763D0C">
              <w:rPr>
                <w:rFonts w:eastAsia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057" w:type="dxa"/>
            <w:vAlign w:val="center"/>
          </w:tcPr>
          <w:p w14:paraId="484C5AFA" w14:textId="77777777" w:rsidR="006522F8" w:rsidRPr="00763D0C" w:rsidRDefault="006522F8" w:rsidP="00F2224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 w:rsidRPr="00763D0C">
              <w:rPr>
                <w:rFonts w:eastAsia="Times New Roman"/>
                <w:b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71" w:type="dxa"/>
            <w:vAlign w:val="center"/>
          </w:tcPr>
          <w:p w14:paraId="344B0967" w14:textId="77777777" w:rsidR="006522F8" w:rsidRPr="00763D0C" w:rsidRDefault="006522F8" w:rsidP="00F2224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71" w:type="dxa"/>
            <w:vAlign w:val="center"/>
          </w:tcPr>
          <w:p w14:paraId="3DB4936D" w14:textId="77777777" w:rsidR="006522F8" w:rsidRPr="00763D0C" w:rsidRDefault="006522F8" w:rsidP="00F2224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1" w:type="dxa"/>
            <w:vAlign w:val="center"/>
          </w:tcPr>
          <w:p w14:paraId="5388A2B9" w14:textId="77777777" w:rsidR="006522F8" w:rsidRPr="00763D0C" w:rsidRDefault="006522F8" w:rsidP="00F2224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71" w:type="dxa"/>
            <w:vAlign w:val="center"/>
          </w:tcPr>
          <w:p w14:paraId="3BD78327" w14:textId="77777777" w:rsidR="006522F8" w:rsidRPr="00763D0C" w:rsidRDefault="006522F8" w:rsidP="00F2224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1" w:type="dxa"/>
            <w:vAlign w:val="center"/>
          </w:tcPr>
          <w:p w14:paraId="55CF30E1" w14:textId="77777777" w:rsidR="006522F8" w:rsidRPr="00763D0C" w:rsidRDefault="006522F8" w:rsidP="00F2224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71" w:type="dxa"/>
            <w:vAlign w:val="center"/>
          </w:tcPr>
          <w:p w14:paraId="08930D0C" w14:textId="77777777" w:rsidR="006522F8" w:rsidRPr="00763D0C" w:rsidRDefault="006522F8" w:rsidP="00F22240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6522F8" w:rsidRPr="00763D0C" w14:paraId="0712A34A" w14:textId="77777777" w:rsidTr="00763D0C">
        <w:trPr>
          <w:trHeight w:val="317"/>
          <w:jc w:val="center"/>
        </w:trPr>
        <w:tc>
          <w:tcPr>
            <w:tcW w:w="4466" w:type="dxa"/>
          </w:tcPr>
          <w:p w14:paraId="12EC575A" w14:textId="77777777" w:rsidR="006522F8" w:rsidRPr="00763D0C" w:rsidRDefault="006522F8" w:rsidP="001E7A35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Обследовано и подтверждено заболеваний хроническими вирусными гепатитами, всего (ед)</w:t>
            </w:r>
          </w:p>
        </w:tc>
        <w:tc>
          <w:tcPr>
            <w:tcW w:w="709" w:type="dxa"/>
            <w:vAlign w:val="center"/>
          </w:tcPr>
          <w:p w14:paraId="0FDFD284" w14:textId="77777777" w:rsidR="006522F8" w:rsidRPr="00763D0C" w:rsidRDefault="006522F8" w:rsidP="00F22240">
            <w:pPr>
              <w:spacing w:line="21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7" w:type="dxa"/>
            <w:vAlign w:val="center"/>
          </w:tcPr>
          <w:p w14:paraId="189BDBFC" w14:textId="77777777" w:rsidR="006522F8" w:rsidRPr="00763D0C" w:rsidRDefault="006522F8" w:rsidP="00F22240">
            <w:pPr>
              <w:spacing w:line="21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В18</w:t>
            </w:r>
          </w:p>
        </w:tc>
        <w:tc>
          <w:tcPr>
            <w:tcW w:w="1171" w:type="dxa"/>
            <w:vAlign w:val="center"/>
          </w:tcPr>
          <w:p w14:paraId="2E5317B5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44C14755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45DA53C8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63CCF991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498F2EAE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14FE9E7B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522F8" w:rsidRPr="00763D0C" w14:paraId="057C32DC" w14:textId="77777777" w:rsidTr="00763D0C">
        <w:trPr>
          <w:trHeight w:val="254"/>
          <w:jc w:val="center"/>
        </w:trPr>
        <w:tc>
          <w:tcPr>
            <w:tcW w:w="4466" w:type="dxa"/>
          </w:tcPr>
          <w:p w14:paraId="710EEFBF" w14:textId="77777777" w:rsidR="006522F8" w:rsidRPr="00763D0C" w:rsidRDefault="006522F8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в том числе:</w:t>
            </w:r>
          </w:p>
          <w:p w14:paraId="6510767C" w14:textId="77777777" w:rsidR="006522F8" w:rsidRPr="00763D0C" w:rsidRDefault="006522F8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хронический вирусный гепатит В с дельта-агентом</w:t>
            </w:r>
          </w:p>
        </w:tc>
        <w:tc>
          <w:tcPr>
            <w:tcW w:w="709" w:type="dxa"/>
            <w:vAlign w:val="center"/>
          </w:tcPr>
          <w:p w14:paraId="439E55E1" w14:textId="77777777" w:rsidR="006522F8" w:rsidRPr="00763D0C" w:rsidRDefault="006522F8" w:rsidP="00F22240">
            <w:pPr>
              <w:spacing w:line="21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7" w:type="dxa"/>
            <w:vAlign w:val="center"/>
          </w:tcPr>
          <w:p w14:paraId="2C51629E" w14:textId="77777777" w:rsidR="006522F8" w:rsidRPr="00763D0C" w:rsidRDefault="006522F8" w:rsidP="00F22240">
            <w:pPr>
              <w:spacing w:line="21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В18.0</w:t>
            </w:r>
          </w:p>
        </w:tc>
        <w:tc>
          <w:tcPr>
            <w:tcW w:w="1171" w:type="dxa"/>
            <w:vAlign w:val="center"/>
          </w:tcPr>
          <w:p w14:paraId="494124FC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6334AC5D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76C55D4C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0C9933EF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6C6A0D19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3B85578B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522F8" w:rsidRPr="00763D0C" w14:paraId="2B1DB345" w14:textId="77777777" w:rsidTr="00763D0C">
        <w:trPr>
          <w:trHeight w:val="191"/>
          <w:jc w:val="center"/>
        </w:trPr>
        <w:tc>
          <w:tcPr>
            <w:tcW w:w="4466" w:type="dxa"/>
          </w:tcPr>
          <w:p w14:paraId="08B7E0B7" w14:textId="77777777" w:rsidR="006522F8" w:rsidRPr="00763D0C" w:rsidRDefault="006522F8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хронический вирусный гепатит В без дельта-агента</w:t>
            </w:r>
          </w:p>
        </w:tc>
        <w:tc>
          <w:tcPr>
            <w:tcW w:w="709" w:type="dxa"/>
            <w:vAlign w:val="center"/>
          </w:tcPr>
          <w:p w14:paraId="11348834" w14:textId="77777777" w:rsidR="006522F8" w:rsidRPr="00763D0C" w:rsidRDefault="006522F8" w:rsidP="00F22240">
            <w:pPr>
              <w:spacing w:line="21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7" w:type="dxa"/>
            <w:vAlign w:val="center"/>
          </w:tcPr>
          <w:p w14:paraId="2759DD74" w14:textId="77777777" w:rsidR="006522F8" w:rsidRPr="00763D0C" w:rsidRDefault="006522F8" w:rsidP="00F22240">
            <w:pPr>
              <w:spacing w:line="21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В18.1</w:t>
            </w:r>
          </w:p>
        </w:tc>
        <w:tc>
          <w:tcPr>
            <w:tcW w:w="1171" w:type="dxa"/>
            <w:vAlign w:val="center"/>
          </w:tcPr>
          <w:p w14:paraId="3D916536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0DE499B1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15E8E34F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22651688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1B1E282A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6EF7950B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522F8" w:rsidRPr="00763D0C" w14:paraId="73B8B898" w14:textId="77777777" w:rsidTr="00763D0C">
        <w:trPr>
          <w:trHeight w:val="124"/>
          <w:jc w:val="center"/>
        </w:trPr>
        <w:tc>
          <w:tcPr>
            <w:tcW w:w="4466" w:type="dxa"/>
          </w:tcPr>
          <w:p w14:paraId="2D7323AD" w14:textId="77777777" w:rsidR="006522F8" w:rsidRPr="00763D0C" w:rsidRDefault="006522F8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хронический вирусный гепатит С</w:t>
            </w:r>
          </w:p>
        </w:tc>
        <w:tc>
          <w:tcPr>
            <w:tcW w:w="709" w:type="dxa"/>
            <w:vAlign w:val="center"/>
          </w:tcPr>
          <w:p w14:paraId="352C73DF" w14:textId="77777777" w:rsidR="006522F8" w:rsidRPr="00763D0C" w:rsidRDefault="006522F8" w:rsidP="00F22240">
            <w:pPr>
              <w:spacing w:line="21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7" w:type="dxa"/>
            <w:vAlign w:val="center"/>
          </w:tcPr>
          <w:p w14:paraId="05660B8E" w14:textId="77777777" w:rsidR="006522F8" w:rsidRPr="00763D0C" w:rsidRDefault="006522F8" w:rsidP="00F22240">
            <w:pPr>
              <w:spacing w:line="21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В18.2</w:t>
            </w:r>
          </w:p>
        </w:tc>
        <w:tc>
          <w:tcPr>
            <w:tcW w:w="1171" w:type="dxa"/>
            <w:vAlign w:val="center"/>
          </w:tcPr>
          <w:p w14:paraId="36D5FC63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4A40257A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19EA860D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55255433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141BFA34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105A4FEC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23254" w:rsidRPr="00763D0C" w14:paraId="2F5318C7" w14:textId="77777777" w:rsidTr="00763D0C">
        <w:trPr>
          <w:trHeight w:val="124"/>
          <w:jc w:val="center"/>
        </w:trPr>
        <w:tc>
          <w:tcPr>
            <w:tcW w:w="4466" w:type="dxa"/>
            <w:vAlign w:val="center"/>
          </w:tcPr>
          <w:p w14:paraId="108E9156" w14:textId="77777777" w:rsidR="00723254" w:rsidRPr="00763D0C" w:rsidRDefault="00723254" w:rsidP="00723254">
            <w:pPr>
              <w:ind w:left="113" w:firstLine="0"/>
              <w:rPr>
                <w:rFonts w:eastAsia="Times New Roman"/>
                <w:strike/>
                <w:color w:val="FF0000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другой хронический вирусный гепатит уточненный</w:t>
            </w:r>
          </w:p>
        </w:tc>
        <w:tc>
          <w:tcPr>
            <w:tcW w:w="709" w:type="dxa"/>
            <w:vAlign w:val="center"/>
          </w:tcPr>
          <w:p w14:paraId="486A5C4B" w14:textId="77777777" w:rsidR="00723254" w:rsidRPr="00763D0C" w:rsidRDefault="00723254" w:rsidP="00723254">
            <w:pPr>
              <w:spacing w:line="210" w:lineRule="exact"/>
              <w:ind w:firstLine="0"/>
              <w:jc w:val="center"/>
              <w:rPr>
                <w:rFonts w:eastAsia="Times New Roman"/>
                <w:strike/>
                <w:color w:val="FF0000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7" w:type="dxa"/>
            <w:vAlign w:val="center"/>
          </w:tcPr>
          <w:p w14:paraId="33639119" w14:textId="77777777" w:rsidR="00723254" w:rsidRPr="00763D0C" w:rsidRDefault="00723254" w:rsidP="00723254">
            <w:pPr>
              <w:spacing w:line="210" w:lineRule="exact"/>
              <w:ind w:firstLine="0"/>
              <w:jc w:val="center"/>
              <w:rPr>
                <w:rFonts w:eastAsia="Times New Roman"/>
                <w:strike/>
                <w:color w:val="FF0000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B18.8</w:t>
            </w:r>
          </w:p>
        </w:tc>
        <w:tc>
          <w:tcPr>
            <w:tcW w:w="1171" w:type="dxa"/>
            <w:vAlign w:val="center"/>
          </w:tcPr>
          <w:p w14:paraId="0DC23C7C" w14:textId="77777777" w:rsidR="00723254" w:rsidRPr="00763D0C" w:rsidRDefault="00723254" w:rsidP="00723254">
            <w:pPr>
              <w:ind w:firstLine="0"/>
              <w:jc w:val="center"/>
              <w:rPr>
                <w:rFonts w:eastAsia="Times New Roman"/>
                <w:b/>
                <w:bCs/>
                <w:strike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6F9710B3" w14:textId="77777777" w:rsidR="00723254" w:rsidRPr="00763D0C" w:rsidRDefault="00723254" w:rsidP="00723254">
            <w:pPr>
              <w:ind w:firstLine="0"/>
              <w:jc w:val="center"/>
              <w:rPr>
                <w:rFonts w:eastAsia="Times New Roman"/>
                <w:b/>
                <w:bCs/>
                <w:strike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116890F3" w14:textId="77777777" w:rsidR="00723254" w:rsidRPr="00763D0C" w:rsidRDefault="00723254" w:rsidP="00723254">
            <w:pPr>
              <w:ind w:firstLine="0"/>
              <w:jc w:val="center"/>
              <w:rPr>
                <w:rFonts w:eastAsia="Times New Roman"/>
                <w:b/>
                <w:bCs/>
                <w:strike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738D7FBC" w14:textId="77777777" w:rsidR="00723254" w:rsidRPr="00763D0C" w:rsidRDefault="00723254" w:rsidP="00723254">
            <w:pPr>
              <w:ind w:firstLine="0"/>
              <w:jc w:val="center"/>
              <w:rPr>
                <w:rFonts w:eastAsia="Times New Roman"/>
                <w:b/>
                <w:bCs/>
                <w:strike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166A37C0" w14:textId="77777777" w:rsidR="00723254" w:rsidRPr="00763D0C" w:rsidRDefault="00723254" w:rsidP="00723254">
            <w:pPr>
              <w:ind w:firstLine="0"/>
              <w:jc w:val="center"/>
              <w:rPr>
                <w:rFonts w:eastAsia="Times New Roman"/>
                <w:b/>
                <w:bCs/>
                <w:strike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03E97C52" w14:textId="77777777" w:rsidR="00723254" w:rsidRPr="00763D0C" w:rsidRDefault="00723254" w:rsidP="00723254">
            <w:pPr>
              <w:ind w:firstLine="0"/>
              <w:jc w:val="center"/>
              <w:rPr>
                <w:rFonts w:eastAsia="Times New Roman"/>
                <w:b/>
                <w:bCs/>
                <w:strike/>
                <w:color w:val="FF0000"/>
                <w:sz w:val="20"/>
                <w:szCs w:val="20"/>
                <w:lang w:eastAsia="ru-RU"/>
              </w:rPr>
            </w:pPr>
          </w:p>
        </w:tc>
      </w:tr>
      <w:tr w:rsidR="006522F8" w:rsidRPr="00763D0C" w14:paraId="700776DA" w14:textId="77777777" w:rsidTr="00763D0C">
        <w:trPr>
          <w:trHeight w:val="107"/>
          <w:jc w:val="center"/>
        </w:trPr>
        <w:tc>
          <w:tcPr>
            <w:tcW w:w="4466" w:type="dxa"/>
          </w:tcPr>
          <w:p w14:paraId="21EA4C9B" w14:textId="77777777" w:rsidR="006522F8" w:rsidRPr="00763D0C" w:rsidRDefault="006522F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из стр. 1:</w:t>
            </w:r>
          </w:p>
          <w:p w14:paraId="3489A6A2" w14:textId="77777777" w:rsidR="006522F8" w:rsidRPr="00763D0C" w:rsidRDefault="006522F8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у пациентов всего (чел)</w:t>
            </w:r>
          </w:p>
        </w:tc>
        <w:tc>
          <w:tcPr>
            <w:tcW w:w="709" w:type="dxa"/>
            <w:vAlign w:val="center"/>
          </w:tcPr>
          <w:p w14:paraId="1FCA63E7" w14:textId="77777777" w:rsidR="006522F8" w:rsidRPr="00763D0C" w:rsidRDefault="006D14D5" w:rsidP="00F22240">
            <w:pPr>
              <w:spacing w:line="21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7" w:type="dxa"/>
            <w:vAlign w:val="center"/>
          </w:tcPr>
          <w:p w14:paraId="32676099" w14:textId="77777777" w:rsidR="006522F8" w:rsidRPr="00763D0C" w:rsidRDefault="006522F8" w:rsidP="00F22240">
            <w:pPr>
              <w:spacing w:line="21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1" w:type="dxa"/>
            <w:vAlign w:val="center"/>
          </w:tcPr>
          <w:p w14:paraId="42F19297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48918FDC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1348BF12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68D6C857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12D0914B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66629BFF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522F8" w:rsidRPr="00763D0C" w14:paraId="41D76267" w14:textId="77777777" w:rsidTr="00763D0C">
        <w:trPr>
          <w:trHeight w:val="186"/>
          <w:jc w:val="center"/>
        </w:trPr>
        <w:tc>
          <w:tcPr>
            <w:tcW w:w="4466" w:type="dxa"/>
          </w:tcPr>
          <w:p w14:paraId="696774A4" w14:textId="77777777" w:rsidR="006522F8" w:rsidRPr="00763D0C" w:rsidRDefault="006522F8" w:rsidP="006522F8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 xml:space="preserve">из них (из стр. </w:t>
            </w:r>
            <w:r w:rsidR="001D39A9" w:rsidRPr="00763D0C">
              <w:rPr>
                <w:rFonts w:eastAsia="Times New Roman"/>
                <w:sz w:val="20"/>
                <w:szCs w:val="20"/>
                <w:lang w:eastAsia="ru-RU"/>
              </w:rPr>
              <w:t>6</w:t>
            </w:r>
            <w:r w:rsidRPr="00763D0C">
              <w:rPr>
                <w:rFonts w:eastAsia="Times New Roman"/>
                <w:sz w:val="20"/>
                <w:szCs w:val="20"/>
                <w:lang w:eastAsia="ru-RU"/>
              </w:rPr>
              <w:t xml:space="preserve">): </w:t>
            </w:r>
          </w:p>
          <w:p w14:paraId="40F2A3B3" w14:textId="77777777" w:rsidR="006522F8" w:rsidRPr="00763D0C" w:rsidRDefault="006522F8" w:rsidP="00791469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у пациентов с двумя и более заболеваниями</w:t>
            </w:r>
          </w:p>
        </w:tc>
        <w:tc>
          <w:tcPr>
            <w:tcW w:w="709" w:type="dxa"/>
            <w:vAlign w:val="center"/>
          </w:tcPr>
          <w:p w14:paraId="377EE7FD" w14:textId="77777777" w:rsidR="006522F8" w:rsidRPr="00763D0C" w:rsidRDefault="006D14D5" w:rsidP="00F22240">
            <w:pPr>
              <w:spacing w:line="21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57" w:type="dxa"/>
            <w:vAlign w:val="center"/>
          </w:tcPr>
          <w:p w14:paraId="1A96A636" w14:textId="77777777" w:rsidR="006522F8" w:rsidRPr="00763D0C" w:rsidRDefault="006522F8" w:rsidP="00F22240">
            <w:pPr>
              <w:spacing w:line="21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1" w:type="dxa"/>
            <w:vAlign w:val="center"/>
          </w:tcPr>
          <w:p w14:paraId="20731C2B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7B0C5A16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23E8EE3D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3A085188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6C2CB129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14:paraId="09955B2C" w14:textId="77777777" w:rsidR="006522F8" w:rsidRPr="00763D0C" w:rsidRDefault="006522F8" w:rsidP="008C143C">
            <w:pPr>
              <w:ind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7EE6E4D4" w14:textId="77777777" w:rsidR="00D519B1" w:rsidRPr="00763D0C" w:rsidRDefault="00D519B1" w:rsidP="00284580">
      <w:pPr>
        <w:rPr>
          <w:b/>
          <w:sz w:val="20"/>
          <w:szCs w:val="20"/>
        </w:rPr>
      </w:pPr>
    </w:p>
    <w:p w14:paraId="7AE589EE" w14:textId="77777777" w:rsidR="004E1B06" w:rsidRDefault="004E1B06" w:rsidP="00284580">
      <w:pPr>
        <w:rPr>
          <w:b/>
          <w:sz w:val="24"/>
          <w:szCs w:val="24"/>
        </w:rPr>
      </w:pPr>
      <w:r w:rsidRPr="00A05A80">
        <w:rPr>
          <w:b/>
          <w:sz w:val="24"/>
          <w:szCs w:val="24"/>
        </w:rPr>
        <w:t>(3100)</w:t>
      </w:r>
      <w:r w:rsidRPr="00A05A80">
        <w:rPr>
          <w:sz w:val="24"/>
          <w:szCs w:val="24"/>
        </w:rPr>
        <w:t xml:space="preserve">    </w:t>
      </w:r>
      <w:r w:rsidRPr="00A05A80">
        <w:rPr>
          <w:b/>
          <w:sz w:val="24"/>
          <w:szCs w:val="24"/>
        </w:rPr>
        <w:t>Генотипирование хронического вирусного гепатита С</w:t>
      </w:r>
      <w:r w:rsidR="00CC5DED" w:rsidRPr="00A05A80">
        <w:rPr>
          <w:b/>
          <w:sz w:val="24"/>
          <w:szCs w:val="24"/>
        </w:rPr>
        <w:t>, человек</w:t>
      </w:r>
    </w:p>
    <w:p w14:paraId="52E96579" w14:textId="77777777" w:rsidR="00791469" w:rsidRPr="00A05A80" w:rsidRDefault="00791469" w:rsidP="00284580">
      <w:pPr>
        <w:rPr>
          <w:sz w:val="24"/>
          <w:szCs w:val="24"/>
        </w:rPr>
      </w:pPr>
    </w:p>
    <w:p w14:paraId="5EE6B017" w14:textId="77777777" w:rsidR="00227830" w:rsidRPr="00D91A6E" w:rsidRDefault="004E1B06" w:rsidP="00284580">
      <w:pPr>
        <w:rPr>
          <w:sz w:val="20"/>
          <w:szCs w:val="20"/>
        </w:rPr>
      </w:pPr>
      <w:r w:rsidRPr="00D91A6E">
        <w:rPr>
          <w:sz w:val="20"/>
          <w:szCs w:val="20"/>
        </w:rPr>
        <w:t xml:space="preserve">Всего генотипов 1 ________, в том числе: генотип 1  2 _________, генотип 2  3 ________, генотип 3 4 _______, </w:t>
      </w:r>
    </w:p>
    <w:p w14:paraId="52FE5A17" w14:textId="77777777" w:rsidR="004E1B06" w:rsidRPr="00D91A6E" w:rsidRDefault="004E1B06" w:rsidP="00284580">
      <w:pPr>
        <w:rPr>
          <w:sz w:val="20"/>
          <w:szCs w:val="20"/>
        </w:rPr>
      </w:pPr>
      <w:r w:rsidRPr="00D91A6E">
        <w:rPr>
          <w:sz w:val="20"/>
          <w:szCs w:val="20"/>
        </w:rPr>
        <w:t>генотип 4 5 _______,</w:t>
      </w:r>
      <w:r w:rsidR="00227830" w:rsidRPr="00D91A6E">
        <w:rPr>
          <w:sz w:val="20"/>
          <w:szCs w:val="20"/>
        </w:rPr>
        <w:t xml:space="preserve"> </w:t>
      </w:r>
      <w:r w:rsidRPr="00D91A6E">
        <w:rPr>
          <w:sz w:val="20"/>
          <w:szCs w:val="20"/>
        </w:rPr>
        <w:t>генотип 5 6</w:t>
      </w:r>
      <w:r w:rsidR="00227830" w:rsidRPr="00D91A6E">
        <w:rPr>
          <w:sz w:val="20"/>
          <w:szCs w:val="20"/>
        </w:rPr>
        <w:t xml:space="preserve"> _______, генотип 6 7 ________.</w:t>
      </w:r>
      <w:r w:rsidRPr="00D91A6E">
        <w:rPr>
          <w:sz w:val="20"/>
          <w:szCs w:val="20"/>
        </w:rPr>
        <w:t xml:space="preserve"> </w:t>
      </w:r>
    </w:p>
    <w:p w14:paraId="02D3083D" w14:textId="77777777" w:rsidR="000776C6" w:rsidRPr="00D91A6E" w:rsidRDefault="000776C6" w:rsidP="00CC5DED">
      <w:pPr>
        <w:jc w:val="center"/>
        <w:rPr>
          <w:b/>
          <w:sz w:val="20"/>
          <w:szCs w:val="20"/>
        </w:rPr>
      </w:pPr>
    </w:p>
    <w:p w14:paraId="74EFC481" w14:textId="77777777" w:rsidR="006522F8" w:rsidRDefault="006522F8" w:rsidP="006522F8">
      <w:pPr>
        <w:rPr>
          <w:b/>
          <w:color w:val="EE0000"/>
          <w:sz w:val="24"/>
          <w:szCs w:val="24"/>
        </w:rPr>
      </w:pPr>
      <w:r w:rsidRPr="00A05A80">
        <w:rPr>
          <w:b/>
          <w:color w:val="EE0000"/>
          <w:sz w:val="24"/>
          <w:szCs w:val="24"/>
        </w:rPr>
        <w:t xml:space="preserve">(3200) Лабораторное обследование </w:t>
      </w:r>
    </w:p>
    <w:p w14:paraId="2D52797C" w14:textId="77777777" w:rsidR="00791469" w:rsidRPr="00A05A80" w:rsidRDefault="00791469" w:rsidP="006522F8">
      <w:pPr>
        <w:rPr>
          <w:b/>
          <w:color w:val="EE0000"/>
          <w:sz w:val="24"/>
          <w:szCs w:val="24"/>
        </w:rPr>
      </w:pPr>
    </w:p>
    <w:tbl>
      <w:tblPr>
        <w:tblW w:w="13257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641"/>
        <w:gridCol w:w="895"/>
        <w:gridCol w:w="4382"/>
        <w:gridCol w:w="4339"/>
      </w:tblGrid>
      <w:tr w:rsidR="006522F8" w:rsidRPr="00D91A6E" w14:paraId="09C73F7D" w14:textId="77777777" w:rsidTr="00D91A6E">
        <w:trPr>
          <w:trHeight w:val="417"/>
        </w:trPr>
        <w:tc>
          <w:tcPr>
            <w:tcW w:w="36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B54C0" w14:textId="77777777" w:rsidR="006522F8" w:rsidRPr="00D91A6E" w:rsidRDefault="006522F8" w:rsidP="00D91A6E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color w:val="EE0000"/>
                <w:sz w:val="20"/>
                <w:szCs w:val="20"/>
              </w:rPr>
              <w:t>Лабораторное обследование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F2742" w14:textId="77777777" w:rsidR="006522F8" w:rsidRPr="00D91A6E" w:rsidRDefault="006522F8" w:rsidP="00D91A6E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color w:val="EE0000"/>
                <w:sz w:val="20"/>
                <w:szCs w:val="20"/>
              </w:rPr>
              <w:t>№ строки</w:t>
            </w:r>
          </w:p>
        </w:tc>
        <w:tc>
          <w:tcPr>
            <w:tcW w:w="43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9520332" w14:textId="77777777" w:rsidR="006522F8" w:rsidRPr="00D91A6E" w:rsidRDefault="006522F8" w:rsidP="00D91A6E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color w:val="EE0000"/>
                <w:sz w:val="20"/>
                <w:szCs w:val="20"/>
              </w:rPr>
              <w:t>всего обследовано человек</w:t>
            </w:r>
          </w:p>
        </w:tc>
        <w:tc>
          <w:tcPr>
            <w:tcW w:w="4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513E14" w14:textId="77777777" w:rsidR="006522F8" w:rsidRPr="00D91A6E" w:rsidRDefault="006522F8" w:rsidP="00D91A6E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color w:val="EE0000"/>
                <w:sz w:val="20"/>
                <w:szCs w:val="20"/>
              </w:rPr>
              <w:t>из них получен положительный результат (человек)</w:t>
            </w:r>
          </w:p>
        </w:tc>
      </w:tr>
      <w:tr w:rsidR="006522F8" w:rsidRPr="00D91A6E" w14:paraId="7B8E8A7B" w14:textId="77777777" w:rsidTr="00D91A6E">
        <w:trPr>
          <w:trHeight w:val="223"/>
        </w:trPr>
        <w:tc>
          <w:tcPr>
            <w:tcW w:w="36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BDB570E" w14:textId="77777777" w:rsidR="006522F8" w:rsidRPr="00D91A6E" w:rsidRDefault="006522F8" w:rsidP="006522F8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8A79A36" w14:textId="77777777" w:rsidR="006522F8" w:rsidRPr="00D91A6E" w:rsidRDefault="006522F8" w:rsidP="006522F8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00D3F990" w14:textId="77777777" w:rsidR="006522F8" w:rsidRPr="00D91A6E" w:rsidRDefault="006522F8" w:rsidP="006522F8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F19CB06" w14:textId="77777777" w:rsidR="006522F8" w:rsidRPr="00D91A6E" w:rsidRDefault="006522F8" w:rsidP="006522F8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4</w:t>
            </w:r>
          </w:p>
        </w:tc>
      </w:tr>
      <w:tr w:rsidR="006522F8" w:rsidRPr="00D91A6E" w14:paraId="3B33ECC7" w14:textId="77777777" w:rsidTr="00D91A6E">
        <w:trPr>
          <w:trHeight w:val="238"/>
        </w:trPr>
        <w:tc>
          <w:tcPr>
            <w:tcW w:w="3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638C2B" w14:textId="77777777" w:rsidR="006522F8" w:rsidRPr="00D91A6E" w:rsidRDefault="006522F8" w:rsidP="00A4252A">
            <w:pPr>
              <w:ind w:firstLine="0"/>
              <w:jc w:val="left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HBsAg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50E49" w14:textId="77777777" w:rsidR="006522F8" w:rsidRPr="00D91A6E" w:rsidRDefault="006522F8" w:rsidP="006522F8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1D6FE" w14:textId="77777777" w:rsidR="006522F8" w:rsidRPr="00D91A6E" w:rsidRDefault="006522F8" w:rsidP="00A4252A">
            <w:pPr>
              <w:ind w:firstLine="0"/>
              <w:jc w:val="left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EA1AB43" w14:textId="77777777" w:rsidR="006522F8" w:rsidRPr="00D91A6E" w:rsidRDefault="006522F8" w:rsidP="00A4252A">
            <w:pPr>
              <w:ind w:firstLine="0"/>
              <w:jc w:val="left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 </w:t>
            </w:r>
          </w:p>
        </w:tc>
      </w:tr>
      <w:tr w:rsidR="006522F8" w:rsidRPr="00D91A6E" w14:paraId="26AC8991" w14:textId="77777777" w:rsidTr="00D91A6E">
        <w:trPr>
          <w:trHeight w:val="238"/>
        </w:trPr>
        <w:tc>
          <w:tcPr>
            <w:tcW w:w="3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F540D" w14:textId="77777777" w:rsidR="006522F8" w:rsidRPr="00D91A6E" w:rsidRDefault="006522F8" w:rsidP="00A4252A">
            <w:pPr>
              <w:ind w:firstLine="0"/>
              <w:jc w:val="left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ДНК ВГВ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854AF" w14:textId="77777777" w:rsidR="006522F8" w:rsidRPr="00D91A6E" w:rsidRDefault="006522F8" w:rsidP="006522F8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758EE0" w14:textId="77777777" w:rsidR="006522F8" w:rsidRPr="00D91A6E" w:rsidRDefault="006522F8" w:rsidP="00A4252A">
            <w:pPr>
              <w:ind w:firstLine="0"/>
              <w:jc w:val="left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1F6DDEC" w14:textId="77777777" w:rsidR="006522F8" w:rsidRPr="00D91A6E" w:rsidRDefault="006522F8" w:rsidP="00A4252A">
            <w:pPr>
              <w:ind w:firstLine="0"/>
              <w:jc w:val="left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 </w:t>
            </w:r>
          </w:p>
        </w:tc>
      </w:tr>
      <w:tr w:rsidR="006522F8" w:rsidRPr="00D91A6E" w14:paraId="06F5253D" w14:textId="77777777" w:rsidTr="00D91A6E">
        <w:trPr>
          <w:trHeight w:val="238"/>
        </w:trPr>
        <w:tc>
          <w:tcPr>
            <w:tcW w:w="3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2649A1" w14:textId="77777777" w:rsidR="006522F8" w:rsidRPr="00D91A6E" w:rsidRDefault="006522F8" w:rsidP="00A4252A">
            <w:pPr>
              <w:ind w:firstLine="0"/>
              <w:jc w:val="left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РНК ВГД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38A0C" w14:textId="77777777" w:rsidR="006522F8" w:rsidRPr="00D91A6E" w:rsidRDefault="006522F8" w:rsidP="006522F8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398B2" w14:textId="77777777" w:rsidR="006522F8" w:rsidRPr="00D91A6E" w:rsidRDefault="006522F8" w:rsidP="00A4252A">
            <w:pPr>
              <w:ind w:firstLine="0"/>
              <w:jc w:val="left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D75B031" w14:textId="77777777" w:rsidR="006522F8" w:rsidRPr="00D91A6E" w:rsidRDefault="006522F8" w:rsidP="00A4252A">
            <w:pPr>
              <w:ind w:firstLine="0"/>
              <w:jc w:val="left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 </w:t>
            </w:r>
          </w:p>
        </w:tc>
      </w:tr>
      <w:tr w:rsidR="00076777" w:rsidRPr="00D91A6E" w14:paraId="67A51557" w14:textId="77777777" w:rsidTr="00D91A6E">
        <w:trPr>
          <w:trHeight w:val="238"/>
        </w:trPr>
        <w:tc>
          <w:tcPr>
            <w:tcW w:w="3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25C0C" w14:textId="77777777" w:rsidR="00076777" w:rsidRPr="00D91A6E" w:rsidRDefault="00076777" w:rsidP="00A4252A">
            <w:pPr>
              <w:ind w:firstLine="0"/>
              <w:jc w:val="left"/>
              <w:rPr>
                <w:rFonts w:eastAsia="Times New Roman"/>
                <w:color w:val="EE0000"/>
                <w:sz w:val="20"/>
                <w:szCs w:val="20"/>
                <w:lang w:val="en-US" w:eastAsia="ru-RU"/>
              </w:rPr>
            </w:pPr>
            <w:bookmarkStart w:id="132" w:name="_Hlk209708105"/>
            <w:r w:rsidRPr="00D91A6E">
              <w:rPr>
                <w:rFonts w:eastAsia="Times New Roman"/>
                <w:color w:val="EE0000"/>
                <w:sz w:val="20"/>
                <w:szCs w:val="20"/>
                <w:lang w:val="en-US" w:eastAsia="ru-RU"/>
              </w:rPr>
              <w:t>anti-HCV</w:t>
            </w:r>
            <w:bookmarkEnd w:id="132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B1E564" w14:textId="77777777" w:rsidR="00076777" w:rsidRPr="00D91A6E" w:rsidRDefault="006A58B0" w:rsidP="006522F8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BA0D8A" w14:textId="77777777" w:rsidR="00076777" w:rsidRPr="00D91A6E" w:rsidRDefault="00076777" w:rsidP="00A4252A">
            <w:pPr>
              <w:ind w:firstLine="0"/>
              <w:jc w:val="left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3A6234E" w14:textId="77777777" w:rsidR="00076777" w:rsidRPr="00D91A6E" w:rsidRDefault="00076777" w:rsidP="00A4252A">
            <w:pPr>
              <w:ind w:firstLine="0"/>
              <w:jc w:val="left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</w:p>
        </w:tc>
      </w:tr>
      <w:tr w:rsidR="006522F8" w:rsidRPr="00D91A6E" w14:paraId="751D7365" w14:textId="77777777" w:rsidTr="00D91A6E">
        <w:trPr>
          <w:trHeight w:val="238"/>
        </w:trPr>
        <w:tc>
          <w:tcPr>
            <w:tcW w:w="3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3098AD" w14:textId="77777777" w:rsidR="006522F8" w:rsidRPr="00D91A6E" w:rsidRDefault="006522F8" w:rsidP="006522F8">
            <w:pPr>
              <w:ind w:firstLine="0"/>
              <w:jc w:val="left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РНК ВГС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5DF82B" w14:textId="77777777" w:rsidR="006522F8" w:rsidRPr="00D91A6E" w:rsidRDefault="006A58B0" w:rsidP="006522F8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662DC" w14:textId="77777777" w:rsidR="006522F8" w:rsidRPr="00D91A6E" w:rsidRDefault="006522F8" w:rsidP="006522F8">
            <w:pPr>
              <w:ind w:firstLine="0"/>
              <w:jc w:val="left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A0B7894" w14:textId="77777777" w:rsidR="006522F8" w:rsidRPr="00D91A6E" w:rsidRDefault="006522F8" w:rsidP="006522F8">
            <w:pPr>
              <w:ind w:firstLine="0"/>
              <w:jc w:val="left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 </w:t>
            </w:r>
          </w:p>
        </w:tc>
      </w:tr>
      <w:tr w:rsidR="006522F8" w:rsidRPr="00D91A6E" w14:paraId="05AA58C8" w14:textId="77777777" w:rsidTr="00D91A6E">
        <w:trPr>
          <w:trHeight w:val="238"/>
        </w:trPr>
        <w:tc>
          <w:tcPr>
            <w:tcW w:w="3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E0DB49" w14:textId="77777777" w:rsidR="006522F8" w:rsidRPr="00D91A6E" w:rsidRDefault="006A58B0" w:rsidP="006522F8">
            <w:pPr>
              <w:ind w:firstLine="0"/>
              <w:jc w:val="left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bookmarkStart w:id="133" w:name="_Hlk209709353"/>
            <w:r w:rsidRPr="00D91A6E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anti- HDV (IgG +IgM)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494116" w14:textId="77777777" w:rsidR="006522F8" w:rsidRPr="00D91A6E" w:rsidRDefault="006A58B0" w:rsidP="006522F8">
            <w:pPr>
              <w:ind w:firstLine="0"/>
              <w:jc w:val="center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  <w:r w:rsidRPr="00D91A6E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299FE" w14:textId="77777777" w:rsidR="006522F8" w:rsidRPr="00D91A6E" w:rsidRDefault="006522F8" w:rsidP="006522F8">
            <w:pPr>
              <w:ind w:firstLine="0"/>
              <w:jc w:val="left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AEA9D89" w14:textId="77777777" w:rsidR="006522F8" w:rsidRPr="00D91A6E" w:rsidRDefault="006522F8" w:rsidP="006522F8">
            <w:pPr>
              <w:ind w:firstLine="0"/>
              <w:jc w:val="left"/>
              <w:rPr>
                <w:rFonts w:eastAsia="Times New Roman"/>
                <w:color w:val="EE0000"/>
                <w:sz w:val="20"/>
                <w:szCs w:val="20"/>
                <w:lang w:eastAsia="ru-RU"/>
              </w:rPr>
            </w:pPr>
          </w:p>
        </w:tc>
      </w:tr>
      <w:bookmarkEnd w:id="133"/>
    </w:tbl>
    <w:p w14:paraId="731C931F" w14:textId="77777777" w:rsidR="00850C99" w:rsidRDefault="00850C99" w:rsidP="006522F8">
      <w:pPr>
        <w:ind w:firstLine="0"/>
        <w:rPr>
          <w:b/>
          <w:sz w:val="24"/>
          <w:szCs w:val="24"/>
        </w:rPr>
      </w:pPr>
    </w:p>
    <w:p w14:paraId="2A44FB62" w14:textId="77777777" w:rsidR="00C00799" w:rsidRPr="00A05A80" w:rsidRDefault="00A51D0D" w:rsidP="00CC5DED">
      <w:pPr>
        <w:jc w:val="center"/>
        <w:rPr>
          <w:sz w:val="24"/>
          <w:szCs w:val="24"/>
        </w:rPr>
      </w:pPr>
      <w:r w:rsidRPr="00A05A80">
        <w:rPr>
          <w:b/>
          <w:sz w:val="24"/>
          <w:szCs w:val="24"/>
        </w:rPr>
        <w:lastRenderedPageBreak/>
        <w:t>4. </w:t>
      </w:r>
      <w:bookmarkStart w:id="134" w:name="_Hlk210677909"/>
      <w:r w:rsidR="0057367B" w:rsidRPr="00A05A80">
        <w:rPr>
          <w:b/>
          <w:sz w:val="24"/>
          <w:szCs w:val="24"/>
        </w:rPr>
        <w:t>Противовирусное лечение пациентов с хроническим</w:t>
      </w:r>
      <w:r w:rsidR="00572738" w:rsidRPr="00A05A80">
        <w:rPr>
          <w:b/>
          <w:sz w:val="24"/>
          <w:szCs w:val="24"/>
        </w:rPr>
        <w:t>и</w:t>
      </w:r>
      <w:r w:rsidR="0057367B" w:rsidRPr="00A05A80">
        <w:rPr>
          <w:b/>
          <w:sz w:val="24"/>
          <w:szCs w:val="24"/>
        </w:rPr>
        <w:t xml:space="preserve"> вирусным</w:t>
      </w:r>
      <w:r w:rsidR="00572738" w:rsidRPr="00A05A80">
        <w:rPr>
          <w:b/>
          <w:sz w:val="24"/>
          <w:szCs w:val="24"/>
        </w:rPr>
        <w:t>и</w:t>
      </w:r>
      <w:r w:rsidR="0057367B" w:rsidRPr="00A05A80">
        <w:rPr>
          <w:b/>
          <w:sz w:val="24"/>
          <w:szCs w:val="24"/>
        </w:rPr>
        <w:t xml:space="preserve"> гепатит</w:t>
      </w:r>
      <w:r w:rsidR="00572738" w:rsidRPr="00A05A80">
        <w:rPr>
          <w:b/>
          <w:sz w:val="24"/>
          <w:szCs w:val="24"/>
        </w:rPr>
        <w:t>а</w:t>
      </w:r>
      <w:r w:rsidR="0057367B" w:rsidRPr="00A05A80">
        <w:rPr>
          <w:b/>
          <w:sz w:val="24"/>
          <w:szCs w:val="24"/>
        </w:rPr>
        <w:t>м</w:t>
      </w:r>
      <w:r w:rsidR="00572738" w:rsidRPr="00A05A80">
        <w:rPr>
          <w:b/>
          <w:sz w:val="24"/>
          <w:szCs w:val="24"/>
        </w:rPr>
        <w:t>и</w:t>
      </w:r>
      <w:r w:rsidR="00CC5DED" w:rsidRPr="00A05A80">
        <w:rPr>
          <w:b/>
          <w:sz w:val="24"/>
          <w:szCs w:val="24"/>
        </w:rPr>
        <w:t>, человек</w:t>
      </w:r>
      <w:r w:rsidR="0057367B" w:rsidRPr="00A05A80">
        <w:rPr>
          <w:b/>
          <w:sz w:val="24"/>
          <w:szCs w:val="24"/>
        </w:rPr>
        <w:t xml:space="preserve"> </w:t>
      </w:r>
      <w:bookmarkEnd w:id="134"/>
    </w:p>
    <w:p w14:paraId="336CA077" w14:textId="77777777" w:rsidR="00A416EB" w:rsidRPr="001C352B" w:rsidRDefault="0057367B" w:rsidP="00A416EB">
      <w:pPr>
        <w:ind w:firstLine="0"/>
        <w:rPr>
          <w:b/>
          <w:sz w:val="24"/>
          <w:szCs w:val="24"/>
        </w:rPr>
      </w:pPr>
      <w:r w:rsidRPr="00D91A6E">
        <w:rPr>
          <w:b/>
          <w:sz w:val="20"/>
          <w:szCs w:val="20"/>
        </w:rPr>
        <w:t xml:space="preserve">(4000) </w:t>
      </w:r>
      <w:r w:rsidRPr="00D91A6E">
        <w:rPr>
          <w:b/>
          <w:sz w:val="20"/>
          <w:szCs w:val="20"/>
        </w:rPr>
        <w:tab/>
      </w:r>
      <w:r w:rsidRPr="00D91A6E">
        <w:rPr>
          <w:b/>
          <w:sz w:val="20"/>
          <w:szCs w:val="20"/>
        </w:rPr>
        <w:tab/>
      </w:r>
      <w:r w:rsidRPr="00D91A6E">
        <w:rPr>
          <w:b/>
          <w:sz w:val="20"/>
          <w:szCs w:val="20"/>
        </w:rPr>
        <w:tab/>
      </w:r>
      <w:r w:rsidRPr="00D91A6E">
        <w:rPr>
          <w:b/>
          <w:sz w:val="20"/>
          <w:szCs w:val="20"/>
        </w:rPr>
        <w:tab/>
      </w:r>
      <w:r w:rsidRPr="00D91A6E">
        <w:rPr>
          <w:b/>
          <w:sz w:val="20"/>
          <w:szCs w:val="20"/>
        </w:rPr>
        <w:tab/>
      </w:r>
      <w:r w:rsidRPr="00D91A6E">
        <w:rPr>
          <w:b/>
          <w:sz w:val="20"/>
          <w:szCs w:val="20"/>
        </w:rPr>
        <w:tab/>
      </w:r>
      <w:r w:rsidRPr="00D91A6E">
        <w:rPr>
          <w:b/>
          <w:sz w:val="20"/>
          <w:szCs w:val="20"/>
        </w:rPr>
        <w:tab/>
        <w:t xml:space="preserve">                                                                                       </w:t>
      </w:r>
      <w:r w:rsidR="00A416EB" w:rsidRPr="00D91A6E">
        <w:rPr>
          <w:b/>
          <w:sz w:val="20"/>
          <w:szCs w:val="20"/>
        </w:rPr>
        <w:tab/>
      </w:r>
      <w:r w:rsidR="00A416EB" w:rsidRPr="00D91A6E">
        <w:rPr>
          <w:b/>
          <w:sz w:val="20"/>
          <w:szCs w:val="20"/>
        </w:rPr>
        <w:tab/>
      </w:r>
      <w:r w:rsidR="00A416EB" w:rsidRPr="00D91A6E">
        <w:rPr>
          <w:b/>
          <w:sz w:val="20"/>
          <w:szCs w:val="20"/>
        </w:rPr>
        <w:tab/>
      </w:r>
      <w:r w:rsidR="00A416EB" w:rsidRPr="00D91A6E">
        <w:rPr>
          <w:b/>
          <w:sz w:val="20"/>
          <w:szCs w:val="20"/>
        </w:rPr>
        <w:tab/>
      </w:r>
      <w:r w:rsidR="00A416EB" w:rsidRPr="00D91A6E">
        <w:rPr>
          <w:b/>
          <w:sz w:val="20"/>
          <w:szCs w:val="20"/>
        </w:rPr>
        <w:tab/>
      </w:r>
      <w:r w:rsidR="00A416EB" w:rsidRPr="001C352B">
        <w:rPr>
          <w:b/>
          <w:sz w:val="24"/>
          <w:szCs w:val="24"/>
        </w:rPr>
        <w:t xml:space="preserve">                                                                                       </w:t>
      </w:r>
    </w:p>
    <w:tbl>
      <w:tblPr>
        <w:tblW w:w="14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890"/>
        <w:gridCol w:w="1134"/>
        <w:gridCol w:w="992"/>
        <w:gridCol w:w="1418"/>
        <w:gridCol w:w="1422"/>
        <w:gridCol w:w="6"/>
        <w:gridCol w:w="1269"/>
        <w:gridCol w:w="1843"/>
        <w:gridCol w:w="1559"/>
        <w:gridCol w:w="1418"/>
        <w:gridCol w:w="6"/>
      </w:tblGrid>
      <w:tr w:rsidR="00FF1A60" w:rsidRPr="006B2F3F" w14:paraId="0AF7500C" w14:textId="77777777" w:rsidTr="006B2F3F">
        <w:trPr>
          <w:trHeight w:val="175"/>
          <w:jc w:val="center"/>
        </w:trPr>
        <w:tc>
          <w:tcPr>
            <w:tcW w:w="2830" w:type="dxa"/>
            <w:vMerge w:val="restart"/>
            <w:vAlign w:val="center"/>
            <w:hideMark/>
          </w:tcPr>
          <w:p w14:paraId="6954C21B" w14:textId="77777777" w:rsidR="00FF1A60" w:rsidRPr="006B2F3F" w:rsidRDefault="00FF1A60" w:rsidP="00A4252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Схемы лечения</w:t>
            </w:r>
          </w:p>
        </w:tc>
        <w:tc>
          <w:tcPr>
            <w:tcW w:w="890" w:type="dxa"/>
            <w:vMerge w:val="restart"/>
            <w:vAlign w:val="center"/>
          </w:tcPr>
          <w:p w14:paraId="73A76D95" w14:textId="77777777" w:rsidR="00FF1A60" w:rsidRPr="006B2F3F" w:rsidRDefault="00FF1A60" w:rsidP="00FF1A60">
            <w:pPr>
              <w:ind w:left="-80"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№</w:t>
            </w:r>
          </w:p>
          <w:p w14:paraId="7923DCEB" w14:textId="77777777" w:rsidR="00FF1A60" w:rsidRPr="006B2F3F" w:rsidRDefault="00A05A80" w:rsidP="00FF1A60">
            <w:pPr>
              <w:ind w:left="-80"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с</w:t>
            </w:r>
            <w:r w:rsidR="00FF1A60"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троки</w:t>
            </w:r>
          </w:p>
          <w:p w14:paraId="6FDF23DF" w14:textId="77777777" w:rsidR="00FF1A60" w:rsidRPr="006B2F3F" w:rsidRDefault="00FF1A60" w:rsidP="00FF1A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72" w:type="dxa"/>
            <w:gridSpan w:val="5"/>
            <w:vAlign w:val="center"/>
          </w:tcPr>
          <w:p w14:paraId="5E700FA1" w14:textId="77777777" w:rsidR="00FF1A60" w:rsidRPr="006B2F3F" w:rsidRDefault="00FF1A60" w:rsidP="00A4252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Число пациентов, получивших лечение</w:t>
            </w:r>
          </w:p>
        </w:tc>
        <w:tc>
          <w:tcPr>
            <w:tcW w:w="6095" w:type="dxa"/>
            <w:gridSpan w:val="5"/>
            <w:vAlign w:val="center"/>
          </w:tcPr>
          <w:p w14:paraId="0C1489CE" w14:textId="77777777" w:rsidR="00FF1A60" w:rsidRPr="006B2F3F" w:rsidRDefault="00FF1A60" w:rsidP="00A4252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Исходы лечения (число пациентов)</w:t>
            </w:r>
          </w:p>
        </w:tc>
      </w:tr>
      <w:tr w:rsidR="006B2F3F" w:rsidRPr="006B2F3F" w14:paraId="5B81F2B7" w14:textId="77777777" w:rsidTr="006B2F3F">
        <w:trPr>
          <w:gridAfter w:val="1"/>
          <w:wAfter w:w="6" w:type="dxa"/>
          <w:trHeight w:val="235"/>
          <w:jc w:val="center"/>
        </w:trPr>
        <w:tc>
          <w:tcPr>
            <w:tcW w:w="2830" w:type="dxa"/>
            <w:vMerge/>
            <w:vAlign w:val="center"/>
            <w:hideMark/>
          </w:tcPr>
          <w:p w14:paraId="4CC69647" w14:textId="77777777" w:rsidR="006B2F3F" w:rsidRPr="006B2F3F" w:rsidRDefault="006B2F3F" w:rsidP="00A4252A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vMerge/>
            <w:vAlign w:val="center"/>
          </w:tcPr>
          <w:p w14:paraId="79800B4A" w14:textId="77777777" w:rsidR="006B2F3F" w:rsidRPr="006B2F3F" w:rsidRDefault="006B2F3F" w:rsidP="00FF1A60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14:paraId="403E0C7F" w14:textId="77777777" w:rsidR="006B2F3F" w:rsidRPr="006B2F3F" w:rsidRDefault="006B2F3F" w:rsidP="00A4252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vAlign w:val="center"/>
          </w:tcPr>
          <w:p w14:paraId="27722C4B" w14:textId="77777777" w:rsidR="006B2F3F" w:rsidRPr="006B2F3F" w:rsidRDefault="006B2F3F" w:rsidP="006B2F3F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bookmarkStart w:id="135" w:name="_Hlk209710387"/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из них детей в возрасте  0-17 лет</w:t>
            </w:r>
            <w:bookmarkEnd w:id="135"/>
          </w:p>
        </w:tc>
        <w:tc>
          <w:tcPr>
            <w:tcW w:w="2840" w:type="dxa"/>
            <w:gridSpan w:val="2"/>
            <w:vAlign w:val="center"/>
            <w:hideMark/>
          </w:tcPr>
          <w:p w14:paraId="621A1003" w14:textId="77777777" w:rsidR="006B2F3F" w:rsidRPr="006B2F3F" w:rsidRDefault="006B2F3F" w:rsidP="00A4252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5" w:type="dxa"/>
            <w:gridSpan w:val="2"/>
            <w:vMerge w:val="restart"/>
            <w:vAlign w:val="center"/>
            <w:hideMark/>
          </w:tcPr>
          <w:p w14:paraId="1CE529F8" w14:textId="77777777" w:rsidR="006B2F3F" w:rsidRPr="006B2F3F" w:rsidRDefault="006B2F3F" w:rsidP="00A4252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Лечение планово завершено</w:t>
            </w:r>
          </w:p>
        </w:tc>
        <w:tc>
          <w:tcPr>
            <w:tcW w:w="4820" w:type="dxa"/>
            <w:gridSpan w:val="3"/>
            <w:vAlign w:val="center"/>
          </w:tcPr>
          <w:p w14:paraId="1E87D1A2" w14:textId="77777777" w:rsidR="006B2F3F" w:rsidRPr="00763D0C" w:rsidRDefault="006B2F3F" w:rsidP="00A4252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6B2F3F" w:rsidRPr="006B2F3F" w14:paraId="43BA2388" w14:textId="77777777" w:rsidTr="006B2F3F">
        <w:trPr>
          <w:gridAfter w:val="1"/>
          <w:wAfter w:w="6" w:type="dxa"/>
          <w:trHeight w:val="498"/>
          <w:jc w:val="center"/>
        </w:trPr>
        <w:tc>
          <w:tcPr>
            <w:tcW w:w="2830" w:type="dxa"/>
            <w:vMerge/>
            <w:vAlign w:val="center"/>
            <w:hideMark/>
          </w:tcPr>
          <w:p w14:paraId="23493F88" w14:textId="77777777" w:rsidR="006B2F3F" w:rsidRPr="006B2F3F" w:rsidRDefault="006B2F3F" w:rsidP="00A4252A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vMerge/>
            <w:vAlign w:val="center"/>
          </w:tcPr>
          <w:p w14:paraId="4C171135" w14:textId="77777777" w:rsidR="006B2F3F" w:rsidRPr="006B2F3F" w:rsidRDefault="006B2F3F" w:rsidP="00FF1A60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BFBFF10" w14:textId="77777777" w:rsidR="006B2F3F" w:rsidRPr="006B2F3F" w:rsidRDefault="006B2F3F" w:rsidP="00A4252A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D74D65C" w14:textId="77777777" w:rsidR="006B2F3F" w:rsidRPr="006B2F3F" w:rsidRDefault="006B2F3F" w:rsidP="00A4252A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14:paraId="0650878E" w14:textId="77777777" w:rsidR="006B2F3F" w:rsidRPr="006B2F3F" w:rsidRDefault="006B2F3F" w:rsidP="00A4252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без опыта лечения хронических вирусных гепатитов</w:t>
            </w:r>
          </w:p>
        </w:tc>
        <w:tc>
          <w:tcPr>
            <w:tcW w:w="1422" w:type="dxa"/>
            <w:vAlign w:val="center"/>
            <w:hideMark/>
          </w:tcPr>
          <w:p w14:paraId="5A6CF713" w14:textId="77777777" w:rsidR="006B2F3F" w:rsidRPr="006B2F3F" w:rsidRDefault="006B2F3F" w:rsidP="006B2F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 опытом лечения хрони</w:t>
            </w: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ческих вирусных гепатитов</w:t>
            </w:r>
          </w:p>
        </w:tc>
        <w:tc>
          <w:tcPr>
            <w:tcW w:w="1275" w:type="dxa"/>
            <w:gridSpan w:val="2"/>
            <w:vMerge/>
            <w:vAlign w:val="center"/>
            <w:hideMark/>
          </w:tcPr>
          <w:p w14:paraId="214F7F5A" w14:textId="77777777" w:rsidR="006B2F3F" w:rsidRPr="006B2F3F" w:rsidRDefault="006B2F3F" w:rsidP="00A4252A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14:paraId="01D5654F" w14:textId="77777777" w:rsidR="006B2F3F" w:rsidRPr="006B2F3F" w:rsidRDefault="006B2F3F" w:rsidP="00A4252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достигнут устойчивый вирусологический ответ (УВО)</w:t>
            </w:r>
          </w:p>
        </w:tc>
        <w:tc>
          <w:tcPr>
            <w:tcW w:w="1559" w:type="dxa"/>
            <w:vAlign w:val="center"/>
          </w:tcPr>
          <w:p w14:paraId="729C315B" w14:textId="77777777" w:rsidR="006B2F3F" w:rsidRPr="00763D0C" w:rsidRDefault="006B2F3F" w:rsidP="00A4252A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763D0C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из них снято с диспансерного наблюдения</w:t>
            </w:r>
            <w:r w:rsidR="00791469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 xml:space="preserve"> (из графы </w:t>
            </w:r>
            <w:r w:rsidRPr="00763D0C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 xml:space="preserve">8) </w:t>
            </w:r>
          </w:p>
        </w:tc>
        <w:tc>
          <w:tcPr>
            <w:tcW w:w="1418" w:type="dxa"/>
            <w:vAlign w:val="center"/>
            <w:hideMark/>
          </w:tcPr>
          <w:p w14:paraId="6D1E6FF6" w14:textId="77777777" w:rsidR="006B2F3F" w:rsidRPr="006B2F3F" w:rsidRDefault="006B2F3F" w:rsidP="00A4252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рецидив </w:t>
            </w:r>
          </w:p>
        </w:tc>
      </w:tr>
      <w:tr w:rsidR="006B2F3F" w:rsidRPr="006B2F3F" w14:paraId="4EA3D5E8" w14:textId="77777777" w:rsidTr="006B2F3F">
        <w:trPr>
          <w:gridAfter w:val="1"/>
          <w:wAfter w:w="6" w:type="dxa"/>
          <w:trHeight w:val="235"/>
          <w:jc w:val="center"/>
        </w:trPr>
        <w:tc>
          <w:tcPr>
            <w:tcW w:w="2830" w:type="dxa"/>
            <w:vAlign w:val="center"/>
            <w:hideMark/>
          </w:tcPr>
          <w:p w14:paraId="56F1F94A" w14:textId="77777777" w:rsidR="006B2F3F" w:rsidRPr="006B2F3F" w:rsidRDefault="006B2F3F" w:rsidP="00A4252A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890" w:type="dxa"/>
            <w:vAlign w:val="center"/>
          </w:tcPr>
          <w:p w14:paraId="1BF56068" w14:textId="77777777" w:rsidR="006B2F3F" w:rsidRPr="006B2F3F" w:rsidRDefault="006B2F3F" w:rsidP="00EA6F83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val="en-US"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14:paraId="2F802510" w14:textId="77777777" w:rsidR="006B2F3F" w:rsidRPr="006B2F3F" w:rsidRDefault="006B2F3F" w:rsidP="0028623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621AA1E4" w14:textId="77777777" w:rsidR="006B2F3F" w:rsidRPr="006B2F3F" w:rsidRDefault="006B2F3F" w:rsidP="00286237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vAlign w:val="center"/>
            <w:hideMark/>
          </w:tcPr>
          <w:p w14:paraId="32C181D1" w14:textId="77777777" w:rsidR="006B2F3F" w:rsidRPr="006B2F3F" w:rsidRDefault="006B2F3F" w:rsidP="00286237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2" w:type="dxa"/>
            <w:vAlign w:val="center"/>
            <w:hideMark/>
          </w:tcPr>
          <w:p w14:paraId="449E0E89" w14:textId="77777777" w:rsidR="006B2F3F" w:rsidRPr="006B2F3F" w:rsidRDefault="006B2F3F" w:rsidP="00286237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7EA06EEA" w14:textId="77777777" w:rsidR="006B2F3F" w:rsidRPr="006B2F3F" w:rsidRDefault="006B2F3F" w:rsidP="00286237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vAlign w:val="center"/>
            <w:hideMark/>
          </w:tcPr>
          <w:p w14:paraId="6BCBFC58" w14:textId="77777777" w:rsidR="006B2F3F" w:rsidRPr="006B2F3F" w:rsidRDefault="006B2F3F" w:rsidP="00286237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vAlign w:val="center"/>
          </w:tcPr>
          <w:p w14:paraId="0B9CA732" w14:textId="77777777" w:rsidR="006B2F3F" w:rsidRPr="006B2F3F" w:rsidRDefault="006B2F3F" w:rsidP="00286237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vAlign w:val="center"/>
            <w:hideMark/>
          </w:tcPr>
          <w:p w14:paraId="13C6D9F2" w14:textId="77777777" w:rsidR="006B2F3F" w:rsidRPr="006B2F3F" w:rsidRDefault="006B2F3F" w:rsidP="00286237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10</w:t>
            </w:r>
          </w:p>
        </w:tc>
      </w:tr>
      <w:tr w:rsidR="006B2F3F" w:rsidRPr="006B2F3F" w14:paraId="4FFFA119" w14:textId="77777777" w:rsidTr="006B2F3F">
        <w:trPr>
          <w:gridAfter w:val="1"/>
          <w:wAfter w:w="6" w:type="dxa"/>
          <w:trHeight w:val="235"/>
          <w:jc w:val="center"/>
        </w:trPr>
        <w:tc>
          <w:tcPr>
            <w:tcW w:w="2830" w:type="dxa"/>
            <w:vAlign w:val="center"/>
          </w:tcPr>
          <w:p w14:paraId="7E51F992" w14:textId="77777777" w:rsidR="006B2F3F" w:rsidRPr="006B2F3F" w:rsidRDefault="006B2F3F" w:rsidP="006B2F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Лечение хронического вирусного гепатита В, всего</w:t>
            </w:r>
          </w:p>
        </w:tc>
        <w:tc>
          <w:tcPr>
            <w:tcW w:w="890" w:type="dxa"/>
            <w:vAlign w:val="center"/>
          </w:tcPr>
          <w:p w14:paraId="29E06381" w14:textId="77777777" w:rsidR="006B2F3F" w:rsidRPr="006B2F3F" w:rsidRDefault="006B2F3F" w:rsidP="00EA6F83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14:paraId="2056234F" w14:textId="77777777" w:rsidR="006B2F3F" w:rsidRPr="006B2F3F" w:rsidRDefault="006B2F3F" w:rsidP="00286237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23954034" w14:textId="77777777" w:rsidR="006B2F3F" w:rsidRPr="006B2F3F" w:rsidRDefault="006B2F3F" w:rsidP="00286237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FCCCEB4" w14:textId="77777777" w:rsidR="006B2F3F" w:rsidRPr="006B2F3F" w:rsidRDefault="006B2F3F" w:rsidP="00286237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Align w:val="center"/>
          </w:tcPr>
          <w:p w14:paraId="5F2291A0" w14:textId="77777777" w:rsidR="006B2F3F" w:rsidRPr="006B2F3F" w:rsidRDefault="006B2F3F" w:rsidP="00286237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C3996D8" w14:textId="77777777" w:rsidR="006B2F3F" w:rsidRPr="006B2F3F" w:rsidRDefault="006B2F3F" w:rsidP="00286237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585CAFA3" w14:textId="77777777" w:rsidR="006B2F3F" w:rsidRPr="006B2F3F" w:rsidRDefault="006B2F3F" w:rsidP="00286237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76CAF1E1" w14:textId="77777777" w:rsidR="006B2F3F" w:rsidRPr="006B2F3F" w:rsidRDefault="006B2F3F" w:rsidP="00286237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2AE33A1" w14:textId="77777777" w:rsidR="006B2F3F" w:rsidRPr="006B2F3F" w:rsidRDefault="006B2F3F" w:rsidP="00286237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6B2F3F" w:rsidRPr="006B2F3F" w14:paraId="3A9570EC" w14:textId="77777777" w:rsidTr="006B2F3F">
        <w:trPr>
          <w:gridAfter w:val="1"/>
          <w:wAfter w:w="6" w:type="dxa"/>
          <w:trHeight w:val="219"/>
          <w:jc w:val="center"/>
        </w:trPr>
        <w:tc>
          <w:tcPr>
            <w:tcW w:w="2830" w:type="dxa"/>
            <w:vAlign w:val="center"/>
            <w:hideMark/>
          </w:tcPr>
          <w:p w14:paraId="1CD40E5B" w14:textId="77777777" w:rsidR="006B2F3F" w:rsidRPr="006B2F3F" w:rsidRDefault="006B2F3F" w:rsidP="006B2F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bookmarkStart w:id="136" w:name="_Hlk210678198"/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 с использованием:</w:t>
            </w:r>
          </w:p>
          <w:p w14:paraId="0E377D79" w14:textId="77777777" w:rsidR="006B2F3F" w:rsidRPr="006B2F3F" w:rsidRDefault="006B2F3F" w:rsidP="006B2F3F">
            <w:pPr>
              <w:ind w:left="143"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аналогов нуклеотидов/нуклеозидов</w:t>
            </w:r>
          </w:p>
        </w:tc>
        <w:tc>
          <w:tcPr>
            <w:tcW w:w="890" w:type="dxa"/>
            <w:vAlign w:val="center"/>
          </w:tcPr>
          <w:p w14:paraId="01D53838" w14:textId="77777777" w:rsidR="006B2F3F" w:rsidRPr="006B2F3F" w:rsidRDefault="006B2F3F" w:rsidP="00EA6F8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14:paraId="6BDA64BA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vAlign w:val="center"/>
          </w:tcPr>
          <w:p w14:paraId="3457301B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14:paraId="0FDD4205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vAlign w:val="center"/>
            <w:hideMark/>
          </w:tcPr>
          <w:p w14:paraId="363A74DC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7BA1FADA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102182B9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vAlign w:val="center"/>
          </w:tcPr>
          <w:p w14:paraId="70A09AB1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14:paraId="5C5B6DF0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B2F3F" w:rsidRPr="006B2F3F" w14:paraId="19CF748E" w14:textId="77777777" w:rsidTr="006B2F3F">
        <w:trPr>
          <w:gridAfter w:val="1"/>
          <w:wAfter w:w="6" w:type="dxa"/>
          <w:trHeight w:val="223"/>
          <w:jc w:val="center"/>
        </w:trPr>
        <w:tc>
          <w:tcPr>
            <w:tcW w:w="2830" w:type="dxa"/>
            <w:vAlign w:val="center"/>
            <w:hideMark/>
          </w:tcPr>
          <w:p w14:paraId="1219D452" w14:textId="77777777" w:rsidR="006B2F3F" w:rsidRPr="006B2F3F" w:rsidRDefault="006B2F3F" w:rsidP="006B2F3F">
            <w:pPr>
              <w:ind w:left="143"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препаратов интерферона</w:t>
            </w:r>
          </w:p>
        </w:tc>
        <w:tc>
          <w:tcPr>
            <w:tcW w:w="890" w:type="dxa"/>
            <w:vAlign w:val="center"/>
          </w:tcPr>
          <w:p w14:paraId="03F30551" w14:textId="77777777" w:rsidR="006B2F3F" w:rsidRPr="006B2F3F" w:rsidRDefault="006B2F3F" w:rsidP="00EA6F8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14:paraId="1D1F9865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vAlign w:val="center"/>
          </w:tcPr>
          <w:p w14:paraId="6026155C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14:paraId="300E4CE1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vAlign w:val="center"/>
            <w:hideMark/>
          </w:tcPr>
          <w:p w14:paraId="2FA82124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600C2DE7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4E49F03A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vAlign w:val="center"/>
          </w:tcPr>
          <w:p w14:paraId="0591BDD6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14:paraId="432C6946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B2F3F" w:rsidRPr="006B2F3F" w14:paraId="5FFE8FB8" w14:textId="77777777" w:rsidTr="006B2F3F">
        <w:trPr>
          <w:gridAfter w:val="1"/>
          <w:wAfter w:w="6" w:type="dxa"/>
          <w:trHeight w:val="223"/>
          <w:jc w:val="center"/>
        </w:trPr>
        <w:tc>
          <w:tcPr>
            <w:tcW w:w="2830" w:type="dxa"/>
            <w:vAlign w:val="center"/>
          </w:tcPr>
          <w:p w14:paraId="46B7220F" w14:textId="77777777" w:rsidR="006B2F3F" w:rsidRPr="006B2F3F" w:rsidRDefault="006B2F3F" w:rsidP="006B2F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Лечение</w:t>
            </w:r>
            <w:r w:rsidRPr="006B2F3F">
              <w:rPr>
                <w:bCs/>
                <w:color w:val="FF0000"/>
                <w:sz w:val="20"/>
                <w:szCs w:val="20"/>
              </w:rPr>
              <w:t xml:space="preserve"> хронического вирусного гепатита В с дельта-агентом, всего</w:t>
            </w:r>
          </w:p>
        </w:tc>
        <w:tc>
          <w:tcPr>
            <w:tcW w:w="890" w:type="dxa"/>
            <w:vAlign w:val="center"/>
          </w:tcPr>
          <w:p w14:paraId="7AA2754F" w14:textId="77777777" w:rsidR="006B2F3F" w:rsidRPr="006B2F3F" w:rsidRDefault="006B2F3F" w:rsidP="00EA6F8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457B4C10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2621DF1A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C78A163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Align w:val="center"/>
          </w:tcPr>
          <w:p w14:paraId="3AD454F7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7ECC6743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02A265E3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B2B6259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A68C29B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2F3F" w:rsidRPr="006B2F3F" w14:paraId="78117028" w14:textId="77777777" w:rsidTr="006B2F3F">
        <w:trPr>
          <w:gridAfter w:val="1"/>
          <w:wAfter w:w="6" w:type="dxa"/>
          <w:trHeight w:val="296"/>
          <w:jc w:val="center"/>
        </w:trPr>
        <w:tc>
          <w:tcPr>
            <w:tcW w:w="2830" w:type="dxa"/>
            <w:vAlign w:val="center"/>
            <w:hideMark/>
          </w:tcPr>
          <w:p w14:paraId="43DC76C3" w14:textId="77777777" w:rsidR="006B2F3F" w:rsidRPr="006B2F3F" w:rsidRDefault="006B2F3F" w:rsidP="006B2F3F">
            <w:pPr>
              <w:ind w:firstLine="0"/>
              <w:jc w:val="left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bookmarkStart w:id="137" w:name="_Hlk210678289"/>
            <w:bookmarkEnd w:id="136"/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в том числе с </w:t>
            </w: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использованием:</w:t>
            </w:r>
          </w:p>
          <w:p w14:paraId="7BC4E669" w14:textId="77777777" w:rsidR="006B2F3F" w:rsidRPr="006B2F3F" w:rsidRDefault="006B2F3F" w:rsidP="006B2F3F">
            <w:pPr>
              <w:ind w:left="143"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ингибиторов проникновения ВГВ и ВГД в клетку</w:t>
            </w:r>
          </w:p>
        </w:tc>
        <w:tc>
          <w:tcPr>
            <w:tcW w:w="890" w:type="dxa"/>
            <w:vAlign w:val="center"/>
          </w:tcPr>
          <w:p w14:paraId="4BC8469A" w14:textId="77777777" w:rsidR="006B2F3F" w:rsidRPr="006B2F3F" w:rsidRDefault="006B2F3F" w:rsidP="00EA6F8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14:paraId="5D49508B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vAlign w:val="center"/>
          </w:tcPr>
          <w:p w14:paraId="60A3D317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14:paraId="07E5F718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vAlign w:val="center"/>
            <w:hideMark/>
          </w:tcPr>
          <w:p w14:paraId="1C45101D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2087EB73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19605620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vAlign w:val="center"/>
          </w:tcPr>
          <w:p w14:paraId="1FD4B7B5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14:paraId="3E98696E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B2F3F" w:rsidRPr="006B2F3F" w14:paraId="43013E96" w14:textId="77777777" w:rsidTr="006B2F3F">
        <w:trPr>
          <w:gridAfter w:val="1"/>
          <w:wAfter w:w="6" w:type="dxa"/>
          <w:trHeight w:val="243"/>
          <w:jc w:val="center"/>
        </w:trPr>
        <w:tc>
          <w:tcPr>
            <w:tcW w:w="2830" w:type="dxa"/>
            <w:vAlign w:val="center"/>
            <w:hideMark/>
          </w:tcPr>
          <w:p w14:paraId="5008AE82" w14:textId="77777777" w:rsidR="006B2F3F" w:rsidRPr="006B2F3F" w:rsidRDefault="006B2F3F" w:rsidP="006B2F3F">
            <w:pPr>
              <w:ind w:left="143"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препаратов интерферона</w:t>
            </w:r>
          </w:p>
        </w:tc>
        <w:tc>
          <w:tcPr>
            <w:tcW w:w="890" w:type="dxa"/>
            <w:vAlign w:val="center"/>
          </w:tcPr>
          <w:p w14:paraId="781B945B" w14:textId="77777777" w:rsidR="006B2F3F" w:rsidRPr="006B2F3F" w:rsidRDefault="006B2F3F" w:rsidP="00EA6F8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Align w:val="center"/>
            <w:hideMark/>
          </w:tcPr>
          <w:p w14:paraId="55174CCF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vAlign w:val="center"/>
          </w:tcPr>
          <w:p w14:paraId="79EA94CF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14:paraId="375BD3D1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vAlign w:val="center"/>
            <w:hideMark/>
          </w:tcPr>
          <w:p w14:paraId="58D9D443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37B0F84A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1B320295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vAlign w:val="center"/>
          </w:tcPr>
          <w:p w14:paraId="6899BD7B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14:paraId="6D071017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B2F3F" w:rsidRPr="006B2F3F" w14:paraId="5A173F82" w14:textId="77777777" w:rsidTr="006B2F3F">
        <w:trPr>
          <w:gridAfter w:val="1"/>
          <w:wAfter w:w="6" w:type="dxa"/>
          <w:trHeight w:val="243"/>
          <w:jc w:val="center"/>
        </w:trPr>
        <w:tc>
          <w:tcPr>
            <w:tcW w:w="2830" w:type="dxa"/>
            <w:vAlign w:val="center"/>
          </w:tcPr>
          <w:p w14:paraId="21CAE0A1" w14:textId="77777777" w:rsidR="006B2F3F" w:rsidRPr="006B2F3F" w:rsidRDefault="006B2F3F" w:rsidP="006B2F3F">
            <w:pPr>
              <w:ind w:left="143"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комбинации ингибиторов проникновения ВГВ и ВГД в клетку и препаратов интерферона</w:t>
            </w:r>
          </w:p>
        </w:tc>
        <w:tc>
          <w:tcPr>
            <w:tcW w:w="890" w:type="dxa"/>
            <w:vAlign w:val="center"/>
          </w:tcPr>
          <w:p w14:paraId="7F1835AF" w14:textId="77777777" w:rsidR="006B2F3F" w:rsidRPr="006B2F3F" w:rsidRDefault="006B2F3F" w:rsidP="00EA6F8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14:paraId="5ED0796D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7ECF385D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EB24BF5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Align w:val="center"/>
          </w:tcPr>
          <w:p w14:paraId="4918DFBA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A4BC7CC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283CC629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3E8ADFB2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0B49078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2F3F" w:rsidRPr="006B2F3F" w14:paraId="6FD94CAD" w14:textId="77777777" w:rsidTr="006B2F3F">
        <w:trPr>
          <w:gridAfter w:val="1"/>
          <w:wAfter w:w="6" w:type="dxa"/>
          <w:trHeight w:val="355"/>
          <w:jc w:val="center"/>
        </w:trPr>
        <w:tc>
          <w:tcPr>
            <w:tcW w:w="2830" w:type="dxa"/>
            <w:vAlign w:val="center"/>
            <w:hideMark/>
          </w:tcPr>
          <w:p w14:paraId="48EC3811" w14:textId="77777777" w:rsidR="006B2F3F" w:rsidRPr="006B2F3F" w:rsidRDefault="006B2F3F" w:rsidP="006B2F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bookmarkStart w:id="138" w:name="_Hlk210680954"/>
            <w:bookmarkEnd w:id="137"/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Лечения хронического вирусного гепатита С с использованием</w:t>
            </w: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противовирусных препаратов прямого действия (ПППД)</w:t>
            </w:r>
          </w:p>
        </w:tc>
        <w:tc>
          <w:tcPr>
            <w:tcW w:w="890" w:type="dxa"/>
            <w:vAlign w:val="center"/>
          </w:tcPr>
          <w:p w14:paraId="292FB5D9" w14:textId="77777777" w:rsidR="006B2F3F" w:rsidRPr="006B2F3F" w:rsidRDefault="006B2F3F" w:rsidP="00EA6F8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vAlign w:val="center"/>
            <w:hideMark/>
          </w:tcPr>
          <w:p w14:paraId="26601F39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vAlign w:val="center"/>
          </w:tcPr>
          <w:p w14:paraId="509A9BEE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14:paraId="565CEB93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vAlign w:val="center"/>
            <w:hideMark/>
          </w:tcPr>
          <w:p w14:paraId="45C658BE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654751E7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7C1E05CC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vAlign w:val="center"/>
          </w:tcPr>
          <w:p w14:paraId="26D15F1E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14:paraId="493ACD0D" w14:textId="77777777" w:rsidR="006B2F3F" w:rsidRPr="006B2F3F" w:rsidRDefault="006B2F3F" w:rsidP="00295007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bookmarkEnd w:id="138"/>
    </w:tbl>
    <w:p w14:paraId="7E5F8AB2" w14:textId="77777777" w:rsidR="00A416EB" w:rsidRDefault="00A416EB" w:rsidP="00A416EB">
      <w:pPr>
        <w:rPr>
          <w:b/>
          <w:bCs/>
          <w:sz w:val="24"/>
          <w:szCs w:val="24"/>
        </w:rPr>
      </w:pPr>
    </w:p>
    <w:p w14:paraId="3258C6A0" w14:textId="77777777" w:rsidR="006B2F3F" w:rsidRDefault="006B2F3F" w:rsidP="00A416EB">
      <w:pPr>
        <w:rPr>
          <w:b/>
          <w:bCs/>
          <w:sz w:val="24"/>
          <w:szCs w:val="24"/>
        </w:rPr>
      </w:pPr>
    </w:p>
    <w:p w14:paraId="12C8BAA0" w14:textId="77777777" w:rsidR="006B2F3F" w:rsidRDefault="006B2F3F" w:rsidP="00A416EB">
      <w:pPr>
        <w:rPr>
          <w:b/>
          <w:bCs/>
          <w:sz w:val="24"/>
          <w:szCs w:val="24"/>
        </w:rPr>
      </w:pPr>
    </w:p>
    <w:p w14:paraId="39AC3F14" w14:textId="77777777" w:rsidR="006B2F3F" w:rsidRDefault="006B2F3F" w:rsidP="00A416EB">
      <w:pPr>
        <w:rPr>
          <w:b/>
          <w:bCs/>
          <w:sz w:val="24"/>
          <w:szCs w:val="24"/>
        </w:rPr>
      </w:pPr>
    </w:p>
    <w:p w14:paraId="1FFCA986" w14:textId="77777777" w:rsidR="006B2F3F" w:rsidRDefault="006B2F3F" w:rsidP="00A416EB">
      <w:pPr>
        <w:rPr>
          <w:b/>
          <w:bCs/>
          <w:sz w:val="24"/>
          <w:szCs w:val="24"/>
        </w:rPr>
      </w:pPr>
    </w:p>
    <w:p w14:paraId="3B00498E" w14:textId="77777777" w:rsidR="00763D0C" w:rsidRDefault="00763D0C" w:rsidP="00A416EB">
      <w:pPr>
        <w:rPr>
          <w:b/>
          <w:bCs/>
          <w:sz w:val="24"/>
          <w:szCs w:val="24"/>
        </w:rPr>
      </w:pPr>
    </w:p>
    <w:p w14:paraId="15129831" w14:textId="77777777" w:rsidR="006B0C06" w:rsidRPr="006B2F3F" w:rsidRDefault="006B2F3F" w:rsidP="006B2F3F">
      <w:pPr>
        <w:jc w:val="right"/>
        <w:rPr>
          <w:bCs/>
          <w:sz w:val="20"/>
          <w:szCs w:val="20"/>
        </w:rPr>
      </w:pPr>
      <w:r w:rsidRPr="006B2F3F">
        <w:rPr>
          <w:bCs/>
          <w:sz w:val="20"/>
          <w:szCs w:val="20"/>
        </w:rPr>
        <w:lastRenderedPageBreak/>
        <w:t>продолжение</w:t>
      </w:r>
    </w:p>
    <w:tbl>
      <w:tblPr>
        <w:tblW w:w="14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2694"/>
        <w:gridCol w:w="890"/>
        <w:gridCol w:w="527"/>
        <w:gridCol w:w="889"/>
        <w:gridCol w:w="1283"/>
        <w:gridCol w:w="238"/>
        <w:gridCol w:w="283"/>
        <w:gridCol w:w="758"/>
        <w:gridCol w:w="1698"/>
        <w:gridCol w:w="238"/>
        <w:gridCol w:w="283"/>
        <w:gridCol w:w="1180"/>
        <w:gridCol w:w="1134"/>
        <w:gridCol w:w="270"/>
        <w:gridCol w:w="1160"/>
      </w:tblGrid>
      <w:tr w:rsidR="006B2F3F" w:rsidRPr="006B0C06" w14:paraId="5B183B8B" w14:textId="77777777" w:rsidTr="00763D0C">
        <w:trPr>
          <w:trHeight w:val="175"/>
          <w:jc w:val="center"/>
        </w:trPr>
        <w:tc>
          <w:tcPr>
            <w:tcW w:w="3397" w:type="dxa"/>
            <w:gridSpan w:val="2"/>
            <w:vMerge w:val="restart"/>
            <w:vAlign w:val="center"/>
            <w:hideMark/>
          </w:tcPr>
          <w:p w14:paraId="05654DD8" w14:textId="77777777" w:rsidR="006B2F3F" w:rsidRPr="006B2F3F" w:rsidRDefault="006B2F3F" w:rsidP="0063763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Схемы лечения</w:t>
            </w:r>
          </w:p>
        </w:tc>
        <w:tc>
          <w:tcPr>
            <w:tcW w:w="890" w:type="dxa"/>
            <w:vMerge w:val="restart"/>
            <w:vAlign w:val="center"/>
          </w:tcPr>
          <w:p w14:paraId="1A681A3C" w14:textId="77777777" w:rsidR="006B2F3F" w:rsidRPr="006B2F3F" w:rsidRDefault="006B2F3F" w:rsidP="00637633">
            <w:pPr>
              <w:ind w:left="-80"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№</w:t>
            </w:r>
          </w:p>
          <w:p w14:paraId="26C31D35" w14:textId="77777777" w:rsidR="006B2F3F" w:rsidRPr="006B2F3F" w:rsidRDefault="006B2F3F" w:rsidP="00637633">
            <w:pPr>
              <w:ind w:left="-80"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строки</w:t>
            </w:r>
          </w:p>
          <w:p w14:paraId="26443094" w14:textId="77777777" w:rsidR="006B2F3F" w:rsidRPr="006B2F3F" w:rsidRDefault="006B2F3F" w:rsidP="006376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41" w:type="dxa"/>
            <w:gridSpan w:val="13"/>
            <w:vAlign w:val="center"/>
          </w:tcPr>
          <w:p w14:paraId="21086BB1" w14:textId="77777777" w:rsidR="006B2F3F" w:rsidRPr="006B2F3F" w:rsidRDefault="006B2F3F" w:rsidP="0063763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Исходы лечения (число пациентов)</w:t>
            </w:r>
          </w:p>
        </w:tc>
      </w:tr>
      <w:tr w:rsidR="006B2F3F" w:rsidRPr="006B0C06" w14:paraId="7C784DD2" w14:textId="77777777" w:rsidTr="00763D0C">
        <w:trPr>
          <w:trHeight w:val="235"/>
          <w:jc w:val="center"/>
        </w:trPr>
        <w:tc>
          <w:tcPr>
            <w:tcW w:w="3397" w:type="dxa"/>
            <w:gridSpan w:val="2"/>
            <w:vMerge/>
            <w:vAlign w:val="center"/>
            <w:hideMark/>
          </w:tcPr>
          <w:p w14:paraId="4BB11FF5" w14:textId="77777777" w:rsidR="006B2F3F" w:rsidRPr="006B2F3F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vMerge/>
            <w:vAlign w:val="center"/>
          </w:tcPr>
          <w:p w14:paraId="6523D963" w14:textId="77777777" w:rsidR="006B2F3F" w:rsidRPr="006B2F3F" w:rsidRDefault="006B2F3F" w:rsidP="006376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2"/>
            <w:vMerge w:val="restart"/>
            <w:vAlign w:val="center"/>
            <w:hideMark/>
          </w:tcPr>
          <w:p w14:paraId="2B578D92" w14:textId="77777777" w:rsidR="006B2F3F" w:rsidRPr="006B2F3F" w:rsidRDefault="006B2F3F" w:rsidP="00637633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Лечение прервано</w:t>
            </w:r>
          </w:p>
        </w:tc>
        <w:tc>
          <w:tcPr>
            <w:tcW w:w="8525" w:type="dxa"/>
            <w:gridSpan w:val="11"/>
            <w:vAlign w:val="center"/>
            <w:hideMark/>
          </w:tcPr>
          <w:p w14:paraId="58DEF560" w14:textId="77777777" w:rsidR="006B2F3F" w:rsidRPr="006B2F3F" w:rsidRDefault="006B2F3F" w:rsidP="0063763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в том числе </w:t>
            </w:r>
            <w:r w:rsidRPr="006B2F3F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вследствие</w:t>
            </w: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6B2F3F" w:rsidRPr="006B0C06" w14:paraId="55D87BCB" w14:textId="77777777" w:rsidTr="00763D0C">
        <w:trPr>
          <w:trHeight w:val="498"/>
          <w:jc w:val="center"/>
        </w:trPr>
        <w:tc>
          <w:tcPr>
            <w:tcW w:w="3397" w:type="dxa"/>
            <w:gridSpan w:val="2"/>
            <w:vMerge/>
            <w:vAlign w:val="center"/>
            <w:hideMark/>
          </w:tcPr>
          <w:p w14:paraId="2E4E6B59" w14:textId="77777777" w:rsidR="006B2F3F" w:rsidRPr="006B2F3F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vMerge/>
            <w:vAlign w:val="center"/>
          </w:tcPr>
          <w:p w14:paraId="11790B21" w14:textId="77777777" w:rsidR="006B2F3F" w:rsidRPr="006B2F3F" w:rsidRDefault="006B2F3F" w:rsidP="0063763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2"/>
            <w:vMerge/>
            <w:vAlign w:val="center"/>
            <w:hideMark/>
          </w:tcPr>
          <w:p w14:paraId="6BACA3A3" w14:textId="77777777" w:rsidR="006B2F3F" w:rsidRPr="006B2F3F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  <w:hideMark/>
          </w:tcPr>
          <w:p w14:paraId="590E9C53" w14:textId="77777777" w:rsidR="006B2F3F" w:rsidRPr="006B2F3F" w:rsidRDefault="006B2F3F" w:rsidP="0063763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отсутствия вирусоло-гического ответа</w:t>
            </w:r>
          </w:p>
        </w:tc>
        <w:tc>
          <w:tcPr>
            <w:tcW w:w="1279" w:type="dxa"/>
            <w:gridSpan w:val="3"/>
            <w:vAlign w:val="center"/>
            <w:hideMark/>
          </w:tcPr>
          <w:p w14:paraId="208FFC96" w14:textId="77777777" w:rsidR="006B2F3F" w:rsidRPr="006B2F3F" w:rsidRDefault="006B2F3F" w:rsidP="0063763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частичного вирусологи-ческого ответа</w:t>
            </w:r>
          </w:p>
        </w:tc>
        <w:tc>
          <w:tcPr>
            <w:tcW w:w="1698" w:type="dxa"/>
            <w:vAlign w:val="center"/>
            <w:hideMark/>
          </w:tcPr>
          <w:p w14:paraId="4ED9D790" w14:textId="77777777" w:rsidR="006B2F3F" w:rsidRPr="006B2F3F" w:rsidRDefault="006B2F3F" w:rsidP="0063763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нежелательного явления</w:t>
            </w:r>
          </w:p>
        </w:tc>
        <w:tc>
          <w:tcPr>
            <w:tcW w:w="1701" w:type="dxa"/>
            <w:gridSpan w:val="3"/>
            <w:vAlign w:val="center"/>
          </w:tcPr>
          <w:p w14:paraId="162F9DAF" w14:textId="77777777" w:rsidR="006B2F3F" w:rsidRPr="006B2F3F" w:rsidRDefault="006B2F3F" w:rsidP="00637633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highlight w:val="cyan"/>
                <w:lang w:eastAsia="ru-RU"/>
              </w:rPr>
              <w:t>выбытия из субъекта</w:t>
            </w:r>
          </w:p>
          <w:p w14:paraId="3BC10B68" w14:textId="77777777" w:rsidR="006B2F3F" w:rsidRPr="006B2F3F" w:rsidRDefault="006B2F3F" w:rsidP="00637633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highlight w:val="cyan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highlight w:val="cyan"/>
                <w:lang w:eastAsia="ru-RU"/>
              </w:rPr>
              <w:t>Российской Федерации</w:t>
            </w:r>
          </w:p>
        </w:tc>
        <w:tc>
          <w:tcPr>
            <w:tcW w:w="1134" w:type="dxa"/>
            <w:vAlign w:val="center"/>
          </w:tcPr>
          <w:p w14:paraId="77DF5D89" w14:textId="77777777" w:rsidR="006B2F3F" w:rsidRPr="006B2F3F" w:rsidRDefault="006B2F3F" w:rsidP="00637633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смерти</w:t>
            </w:r>
          </w:p>
        </w:tc>
        <w:tc>
          <w:tcPr>
            <w:tcW w:w="1430" w:type="dxa"/>
            <w:gridSpan w:val="2"/>
            <w:vAlign w:val="center"/>
          </w:tcPr>
          <w:p w14:paraId="4F1438EB" w14:textId="77777777" w:rsidR="006B2F3F" w:rsidRPr="006B2F3F" w:rsidRDefault="006B2F3F" w:rsidP="00637633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отказа пациента/неявки</w:t>
            </w:r>
          </w:p>
        </w:tc>
      </w:tr>
      <w:tr w:rsidR="006B2F3F" w:rsidRPr="006B0C06" w14:paraId="55229A6E" w14:textId="77777777" w:rsidTr="00763D0C">
        <w:trPr>
          <w:trHeight w:val="235"/>
          <w:jc w:val="center"/>
        </w:trPr>
        <w:tc>
          <w:tcPr>
            <w:tcW w:w="3397" w:type="dxa"/>
            <w:gridSpan w:val="2"/>
            <w:vAlign w:val="center"/>
            <w:hideMark/>
          </w:tcPr>
          <w:p w14:paraId="6D11EE37" w14:textId="77777777" w:rsidR="006B2F3F" w:rsidRPr="006B2F3F" w:rsidRDefault="006B2F3F" w:rsidP="0063763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</w:pPr>
            <w:r w:rsidRPr="006B2F3F"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890" w:type="dxa"/>
            <w:vAlign w:val="center"/>
          </w:tcPr>
          <w:p w14:paraId="63EC9B28" w14:textId="77777777" w:rsidR="006B2F3F" w:rsidRPr="006B2F3F" w:rsidRDefault="006B2F3F" w:rsidP="00637633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val="en-US"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416" w:type="dxa"/>
            <w:gridSpan w:val="2"/>
            <w:vAlign w:val="center"/>
            <w:hideMark/>
          </w:tcPr>
          <w:p w14:paraId="07092C05" w14:textId="77777777" w:rsidR="006B2F3F" w:rsidRPr="006B2F3F" w:rsidRDefault="006B2F3F" w:rsidP="00637633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3" w:type="dxa"/>
            <w:vAlign w:val="center"/>
            <w:hideMark/>
          </w:tcPr>
          <w:p w14:paraId="05EA712B" w14:textId="77777777" w:rsidR="006B2F3F" w:rsidRPr="006B2F3F" w:rsidRDefault="006B2F3F" w:rsidP="00637633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9" w:type="dxa"/>
            <w:gridSpan w:val="3"/>
            <w:vAlign w:val="center"/>
            <w:hideMark/>
          </w:tcPr>
          <w:p w14:paraId="0E043EB0" w14:textId="77777777" w:rsidR="006B2F3F" w:rsidRPr="006B2F3F" w:rsidRDefault="006B2F3F" w:rsidP="00637633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98" w:type="dxa"/>
            <w:vAlign w:val="center"/>
            <w:hideMark/>
          </w:tcPr>
          <w:p w14:paraId="53E5A507" w14:textId="77777777" w:rsidR="006B2F3F" w:rsidRPr="006B2F3F" w:rsidRDefault="006B2F3F" w:rsidP="00637633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gridSpan w:val="3"/>
            <w:vAlign w:val="center"/>
          </w:tcPr>
          <w:p w14:paraId="2BF8D523" w14:textId="77777777" w:rsidR="006B2F3F" w:rsidRPr="006B2F3F" w:rsidRDefault="006B2F3F" w:rsidP="00637633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vAlign w:val="center"/>
          </w:tcPr>
          <w:p w14:paraId="04156028" w14:textId="77777777" w:rsidR="006B2F3F" w:rsidRPr="006B2F3F" w:rsidRDefault="006B2F3F" w:rsidP="00637633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30" w:type="dxa"/>
            <w:gridSpan w:val="2"/>
            <w:vAlign w:val="center"/>
          </w:tcPr>
          <w:p w14:paraId="43169A19" w14:textId="77777777" w:rsidR="006B2F3F" w:rsidRPr="006B2F3F" w:rsidRDefault="006B2F3F" w:rsidP="00637633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6B2F3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17</w:t>
            </w:r>
          </w:p>
        </w:tc>
      </w:tr>
      <w:tr w:rsidR="006B2F3F" w:rsidRPr="006B0C06" w14:paraId="745701A5" w14:textId="77777777" w:rsidTr="00763D0C">
        <w:trPr>
          <w:trHeight w:val="235"/>
          <w:jc w:val="center"/>
        </w:trPr>
        <w:tc>
          <w:tcPr>
            <w:tcW w:w="3397" w:type="dxa"/>
            <w:gridSpan w:val="2"/>
            <w:vAlign w:val="center"/>
          </w:tcPr>
          <w:p w14:paraId="2B8B56A3" w14:textId="77777777" w:rsidR="006B2F3F" w:rsidRPr="00A05A80" w:rsidRDefault="006B2F3F" w:rsidP="00763D0C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Лечение хронического вирусного гепатита В, всего</w:t>
            </w:r>
          </w:p>
        </w:tc>
        <w:tc>
          <w:tcPr>
            <w:tcW w:w="890" w:type="dxa"/>
            <w:vAlign w:val="center"/>
          </w:tcPr>
          <w:p w14:paraId="1B877B8A" w14:textId="77777777" w:rsidR="006B2F3F" w:rsidRPr="00A05A80" w:rsidRDefault="006B2F3F" w:rsidP="00637633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gridSpan w:val="2"/>
            <w:vAlign w:val="center"/>
          </w:tcPr>
          <w:p w14:paraId="379B2C2F" w14:textId="77777777" w:rsidR="006B2F3F" w:rsidRPr="00A05A80" w:rsidRDefault="006B2F3F" w:rsidP="00637633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14:paraId="56FAD2C0" w14:textId="77777777" w:rsidR="006B2F3F" w:rsidRPr="00A05A80" w:rsidRDefault="006B2F3F" w:rsidP="00637633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gridSpan w:val="3"/>
            <w:vAlign w:val="center"/>
          </w:tcPr>
          <w:p w14:paraId="6F73FB1F" w14:textId="77777777" w:rsidR="006B2F3F" w:rsidRPr="00A05A80" w:rsidRDefault="006B2F3F" w:rsidP="00637633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vAlign w:val="center"/>
          </w:tcPr>
          <w:p w14:paraId="4F75B944" w14:textId="77777777" w:rsidR="006B2F3F" w:rsidRPr="00A05A80" w:rsidRDefault="006B2F3F" w:rsidP="00637633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725139D8" w14:textId="77777777" w:rsidR="006B2F3F" w:rsidRPr="00A05A80" w:rsidRDefault="006B2F3F" w:rsidP="00637633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12512FF" w14:textId="77777777" w:rsidR="006B2F3F" w:rsidRPr="00A05A80" w:rsidRDefault="006B2F3F" w:rsidP="00637633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7656A078" w14:textId="77777777" w:rsidR="006B2F3F" w:rsidRPr="00A05A80" w:rsidRDefault="006B2F3F" w:rsidP="00637633">
            <w:pPr>
              <w:ind w:firstLine="0"/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6B2F3F" w:rsidRPr="006B0C06" w14:paraId="64DC4FF4" w14:textId="77777777" w:rsidTr="00763D0C">
        <w:trPr>
          <w:trHeight w:val="219"/>
          <w:jc w:val="center"/>
        </w:trPr>
        <w:tc>
          <w:tcPr>
            <w:tcW w:w="3397" w:type="dxa"/>
            <w:gridSpan w:val="2"/>
            <w:vAlign w:val="center"/>
            <w:hideMark/>
          </w:tcPr>
          <w:p w14:paraId="48E70011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том числе с использованием:</w:t>
            </w:r>
          </w:p>
          <w:p w14:paraId="60FA6005" w14:textId="77777777" w:rsidR="006B2F3F" w:rsidRPr="00A05A80" w:rsidRDefault="006B2F3F" w:rsidP="00637633">
            <w:pPr>
              <w:ind w:left="143"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аналогов нуклеотидов/нуклеозидов</w:t>
            </w:r>
          </w:p>
        </w:tc>
        <w:tc>
          <w:tcPr>
            <w:tcW w:w="890" w:type="dxa"/>
            <w:vAlign w:val="center"/>
          </w:tcPr>
          <w:p w14:paraId="0042837A" w14:textId="77777777" w:rsidR="006B2F3F" w:rsidRPr="00A05A80" w:rsidRDefault="006B2F3F" w:rsidP="0063763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6" w:type="dxa"/>
            <w:gridSpan w:val="2"/>
            <w:vAlign w:val="center"/>
            <w:hideMark/>
          </w:tcPr>
          <w:p w14:paraId="12BA82C4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3" w:type="dxa"/>
            <w:vAlign w:val="center"/>
            <w:hideMark/>
          </w:tcPr>
          <w:p w14:paraId="18374976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gridSpan w:val="3"/>
            <w:vAlign w:val="center"/>
            <w:hideMark/>
          </w:tcPr>
          <w:p w14:paraId="1C09F4D0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8" w:type="dxa"/>
            <w:vAlign w:val="center"/>
            <w:hideMark/>
          </w:tcPr>
          <w:p w14:paraId="45019D65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vAlign w:val="center"/>
          </w:tcPr>
          <w:p w14:paraId="6A0002D5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D7988BC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5A7F6897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2F3F" w:rsidRPr="006B0C06" w14:paraId="6DFEA5FE" w14:textId="77777777" w:rsidTr="00763D0C">
        <w:trPr>
          <w:trHeight w:val="223"/>
          <w:jc w:val="center"/>
        </w:trPr>
        <w:tc>
          <w:tcPr>
            <w:tcW w:w="3397" w:type="dxa"/>
            <w:gridSpan w:val="2"/>
            <w:vAlign w:val="center"/>
            <w:hideMark/>
          </w:tcPr>
          <w:p w14:paraId="72F44171" w14:textId="77777777" w:rsidR="006B2F3F" w:rsidRPr="00A05A80" w:rsidRDefault="006B2F3F" w:rsidP="00637633">
            <w:pPr>
              <w:ind w:left="143"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препаратов интерферона</w:t>
            </w:r>
          </w:p>
        </w:tc>
        <w:tc>
          <w:tcPr>
            <w:tcW w:w="890" w:type="dxa"/>
            <w:vAlign w:val="center"/>
          </w:tcPr>
          <w:p w14:paraId="1F7F8B48" w14:textId="77777777" w:rsidR="006B2F3F" w:rsidRPr="00A05A80" w:rsidRDefault="006B2F3F" w:rsidP="0063763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6" w:type="dxa"/>
            <w:gridSpan w:val="2"/>
            <w:vAlign w:val="center"/>
            <w:hideMark/>
          </w:tcPr>
          <w:p w14:paraId="7B0F0D1D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3" w:type="dxa"/>
            <w:vAlign w:val="center"/>
            <w:hideMark/>
          </w:tcPr>
          <w:p w14:paraId="0B770813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gridSpan w:val="3"/>
            <w:vAlign w:val="center"/>
            <w:hideMark/>
          </w:tcPr>
          <w:p w14:paraId="707D822A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8" w:type="dxa"/>
            <w:vAlign w:val="center"/>
            <w:hideMark/>
          </w:tcPr>
          <w:p w14:paraId="19F7671E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vAlign w:val="center"/>
          </w:tcPr>
          <w:p w14:paraId="433BA611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25EAE8B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655AF890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2F3F" w:rsidRPr="006B0C06" w14:paraId="4822FF3E" w14:textId="77777777" w:rsidTr="00763D0C">
        <w:trPr>
          <w:trHeight w:val="223"/>
          <w:jc w:val="center"/>
        </w:trPr>
        <w:tc>
          <w:tcPr>
            <w:tcW w:w="3397" w:type="dxa"/>
            <w:gridSpan w:val="2"/>
            <w:vAlign w:val="center"/>
          </w:tcPr>
          <w:p w14:paraId="5D3300E0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Лечение</w:t>
            </w:r>
            <w:r w:rsidRPr="00A05A80">
              <w:rPr>
                <w:bCs/>
                <w:color w:val="FF0000"/>
                <w:sz w:val="20"/>
                <w:szCs w:val="20"/>
              </w:rPr>
              <w:t xml:space="preserve"> хронического вирусного гепатита В с дельта-агентом, всего</w:t>
            </w:r>
          </w:p>
        </w:tc>
        <w:tc>
          <w:tcPr>
            <w:tcW w:w="890" w:type="dxa"/>
            <w:vAlign w:val="center"/>
          </w:tcPr>
          <w:p w14:paraId="08B5781B" w14:textId="77777777" w:rsidR="006B2F3F" w:rsidRPr="00A05A80" w:rsidRDefault="006B2F3F" w:rsidP="0063763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gridSpan w:val="2"/>
            <w:vAlign w:val="center"/>
          </w:tcPr>
          <w:p w14:paraId="34CD5869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14:paraId="44C57B40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gridSpan w:val="3"/>
            <w:vAlign w:val="center"/>
          </w:tcPr>
          <w:p w14:paraId="67162E8C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vAlign w:val="center"/>
          </w:tcPr>
          <w:p w14:paraId="5904AB11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3238ED5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62B4B2F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65F020B0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2F3F" w:rsidRPr="006B0C06" w14:paraId="1A361B50" w14:textId="77777777" w:rsidTr="00763D0C">
        <w:trPr>
          <w:trHeight w:val="296"/>
          <w:jc w:val="center"/>
        </w:trPr>
        <w:tc>
          <w:tcPr>
            <w:tcW w:w="3397" w:type="dxa"/>
            <w:gridSpan w:val="2"/>
            <w:vAlign w:val="center"/>
            <w:hideMark/>
          </w:tcPr>
          <w:p w14:paraId="01A6B84E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в том числе с </w:t>
            </w:r>
            <w:r w:rsidRPr="00A05A80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использованием:</w:t>
            </w:r>
          </w:p>
          <w:p w14:paraId="73F94673" w14:textId="77777777" w:rsidR="006B2F3F" w:rsidRPr="00A05A80" w:rsidRDefault="006B2F3F" w:rsidP="00637633">
            <w:pPr>
              <w:ind w:left="143"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ингибиторов проникновения ВГВ и ВГД в клетку</w:t>
            </w:r>
          </w:p>
        </w:tc>
        <w:tc>
          <w:tcPr>
            <w:tcW w:w="890" w:type="dxa"/>
            <w:vAlign w:val="center"/>
          </w:tcPr>
          <w:p w14:paraId="3D1099DF" w14:textId="77777777" w:rsidR="006B2F3F" w:rsidRPr="00A05A80" w:rsidRDefault="006B2F3F" w:rsidP="0063763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6" w:type="dxa"/>
            <w:gridSpan w:val="2"/>
            <w:vAlign w:val="center"/>
            <w:hideMark/>
          </w:tcPr>
          <w:p w14:paraId="40EBDB33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3" w:type="dxa"/>
            <w:vAlign w:val="center"/>
            <w:hideMark/>
          </w:tcPr>
          <w:p w14:paraId="33450F8A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gridSpan w:val="3"/>
            <w:vAlign w:val="center"/>
            <w:hideMark/>
          </w:tcPr>
          <w:p w14:paraId="7B71FD11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8" w:type="dxa"/>
            <w:vAlign w:val="center"/>
            <w:hideMark/>
          </w:tcPr>
          <w:p w14:paraId="5F067082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vAlign w:val="center"/>
          </w:tcPr>
          <w:p w14:paraId="15170478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F132FE2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0E20C519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2F3F" w:rsidRPr="006B0C06" w14:paraId="42A8B470" w14:textId="77777777" w:rsidTr="00763D0C">
        <w:trPr>
          <w:trHeight w:val="243"/>
          <w:jc w:val="center"/>
        </w:trPr>
        <w:tc>
          <w:tcPr>
            <w:tcW w:w="3397" w:type="dxa"/>
            <w:gridSpan w:val="2"/>
            <w:vAlign w:val="center"/>
            <w:hideMark/>
          </w:tcPr>
          <w:p w14:paraId="28C28DA0" w14:textId="77777777" w:rsidR="006B2F3F" w:rsidRPr="00A05A80" w:rsidRDefault="006B2F3F" w:rsidP="00637633">
            <w:pPr>
              <w:ind w:left="143"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препаратов интерферона</w:t>
            </w:r>
          </w:p>
        </w:tc>
        <w:tc>
          <w:tcPr>
            <w:tcW w:w="890" w:type="dxa"/>
            <w:vAlign w:val="center"/>
          </w:tcPr>
          <w:p w14:paraId="4AC00A7E" w14:textId="77777777" w:rsidR="006B2F3F" w:rsidRPr="00A05A80" w:rsidRDefault="006B2F3F" w:rsidP="0063763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6" w:type="dxa"/>
            <w:gridSpan w:val="2"/>
            <w:vAlign w:val="center"/>
            <w:hideMark/>
          </w:tcPr>
          <w:p w14:paraId="445F55AC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3" w:type="dxa"/>
            <w:vAlign w:val="center"/>
            <w:hideMark/>
          </w:tcPr>
          <w:p w14:paraId="18666F6B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gridSpan w:val="3"/>
            <w:vAlign w:val="center"/>
            <w:hideMark/>
          </w:tcPr>
          <w:p w14:paraId="2CCD1DBC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8" w:type="dxa"/>
            <w:vAlign w:val="center"/>
            <w:hideMark/>
          </w:tcPr>
          <w:p w14:paraId="53FA822C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vAlign w:val="center"/>
          </w:tcPr>
          <w:p w14:paraId="4C60B9C2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5C33745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1D2C2C35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2F3F" w:rsidRPr="006B0C06" w14:paraId="19096F6F" w14:textId="77777777" w:rsidTr="00763D0C">
        <w:trPr>
          <w:trHeight w:val="243"/>
          <w:jc w:val="center"/>
        </w:trPr>
        <w:tc>
          <w:tcPr>
            <w:tcW w:w="3397" w:type="dxa"/>
            <w:gridSpan w:val="2"/>
            <w:vAlign w:val="center"/>
          </w:tcPr>
          <w:p w14:paraId="5D1EF597" w14:textId="77777777" w:rsidR="006B2F3F" w:rsidRPr="00A05A80" w:rsidRDefault="006B2F3F" w:rsidP="00637633">
            <w:pPr>
              <w:ind w:left="143"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EE0000"/>
                <w:sz w:val="20"/>
                <w:szCs w:val="20"/>
                <w:lang w:eastAsia="ru-RU"/>
              </w:rPr>
              <w:t>комбинации ингибиторов проникновения ВГВ и ВГД в клетку и препаратов интерферона</w:t>
            </w:r>
          </w:p>
        </w:tc>
        <w:tc>
          <w:tcPr>
            <w:tcW w:w="890" w:type="dxa"/>
            <w:vAlign w:val="center"/>
          </w:tcPr>
          <w:p w14:paraId="07C097F2" w14:textId="77777777" w:rsidR="006B2F3F" w:rsidRPr="00A05A80" w:rsidRDefault="006B2F3F" w:rsidP="00637633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6" w:type="dxa"/>
            <w:gridSpan w:val="2"/>
            <w:vAlign w:val="center"/>
          </w:tcPr>
          <w:p w14:paraId="0291DC96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14:paraId="30C8066A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gridSpan w:val="3"/>
            <w:vAlign w:val="center"/>
          </w:tcPr>
          <w:p w14:paraId="04AAD287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vAlign w:val="center"/>
          </w:tcPr>
          <w:p w14:paraId="285B2A22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4C6C30D2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D99B34A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3C801744" w14:textId="77777777" w:rsidR="006B2F3F" w:rsidRPr="00A05A80" w:rsidRDefault="006B2F3F" w:rsidP="00637633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2F3F" w:rsidRPr="006B0C06" w14:paraId="6AE2C6A8" w14:textId="77777777" w:rsidTr="00763D0C">
        <w:trPr>
          <w:trHeight w:val="243"/>
          <w:jc w:val="center"/>
        </w:trPr>
        <w:tc>
          <w:tcPr>
            <w:tcW w:w="3397" w:type="dxa"/>
            <w:gridSpan w:val="2"/>
            <w:vAlign w:val="center"/>
          </w:tcPr>
          <w:p w14:paraId="1A04C619" w14:textId="77777777" w:rsidR="006B2F3F" w:rsidRPr="00A05A80" w:rsidRDefault="006B2F3F" w:rsidP="006B2F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Лечения хронического вирусного гепатита С с использованием</w:t>
            </w: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противовирусных препаратов прямого действия (ПППД)</w:t>
            </w:r>
          </w:p>
        </w:tc>
        <w:tc>
          <w:tcPr>
            <w:tcW w:w="890" w:type="dxa"/>
            <w:vAlign w:val="center"/>
          </w:tcPr>
          <w:p w14:paraId="44307F94" w14:textId="77777777" w:rsidR="006B2F3F" w:rsidRPr="00A05A80" w:rsidRDefault="006B2F3F" w:rsidP="006B2F3F">
            <w:pPr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A05A8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6" w:type="dxa"/>
            <w:gridSpan w:val="2"/>
            <w:vAlign w:val="center"/>
          </w:tcPr>
          <w:p w14:paraId="139B2A15" w14:textId="77777777" w:rsidR="006B2F3F" w:rsidRPr="00A05A80" w:rsidRDefault="006B2F3F" w:rsidP="006B2F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14:paraId="42AA2EE3" w14:textId="77777777" w:rsidR="006B2F3F" w:rsidRPr="00A05A80" w:rsidRDefault="006B2F3F" w:rsidP="006B2F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gridSpan w:val="3"/>
            <w:vAlign w:val="center"/>
          </w:tcPr>
          <w:p w14:paraId="15D58A57" w14:textId="77777777" w:rsidR="006B2F3F" w:rsidRPr="00A05A80" w:rsidRDefault="006B2F3F" w:rsidP="006B2F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vAlign w:val="center"/>
          </w:tcPr>
          <w:p w14:paraId="3C28F735" w14:textId="77777777" w:rsidR="006B2F3F" w:rsidRPr="00A05A80" w:rsidRDefault="006B2F3F" w:rsidP="006B2F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0AA090A9" w14:textId="77777777" w:rsidR="006B2F3F" w:rsidRPr="00A05A80" w:rsidRDefault="006B2F3F" w:rsidP="006B2F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CDA6628" w14:textId="77777777" w:rsidR="006B2F3F" w:rsidRPr="00A05A80" w:rsidRDefault="006B2F3F" w:rsidP="006B2F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gridSpan w:val="2"/>
            <w:vAlign w:val="center"/>
          </w:tcPr>
          <w:p w14:paraId="718DE04C" w14:textId="77777777" w:rsidR="006B2F3F" w:rsidRPr="00A05A80" w:rsidRDefault="006B2F3F" w:rsidP="006B2F3F">
            <w:pPr>
              <w:ind w:firstLine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B4069" w:rsidRPr="001C352B" w14:paraId="09931296" w14:textId="77777777" w:rsidTr="00763D0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03" w:type="dxa"/>
          <w:wAfter w:w="1160" w:type="dxa"/>
          <w:cantSplit/>
          <w:tblHeader/>
        </w:trPr>
        <w:tc>
          <w:tcPr>
            <w:tcW w:w="4111" w:type="dxa"/>
            <w:gridSpan w:val="3"/>
          </w:tcPr>
          <w:p w14:paraId="18EC0F66" w14:textId="77777777" w:rsidR="00763D0C" w:rsidRDefault="00763D0C" w:rsidP="00763D0C">
            <w:pPr>
              <w:ind w:firstLine="0"/>
              <w:jc w:val="center"/>
              <w:rPr>
                <w:sz w:val="20"/>
                <w:szCs w:val="20"/>
              </w:rPr>
            </w:pPr>
          </w:p>
          <w:p w14:paraId="331772FA" w14:textId="77777777" w:rsidR="009B4069" w:rsidRPr="00763D0C" w:rsidRDefault="00763D0C" w:rsidP="00763D0C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63D0C">
              <w:rPr>
                <w:sz w:val="20"/>
                <w:szCs w:val="20"/>
              </w:rPr>
              <w:t xml:space="preserve">Должностное лицо, ответственное </w:t>
            </w:r>
            <w:r w:rsidRPr="00763D0C">
              <w:rPr>
                <w:sz w:val="20"/>
                <w:szCs w:val="20"/>
              </w:rPr>
              <w:br w:type="textWrapping" w:clear="all"/>
              <w:t>за предоставление первичных статистических и (или) административных данных (лицо, уполномоченное предоставлять первичные статистические</w:t>
            </w:r>
            <w:r w:rsidRPr="00763D0C">
              <w:rPr>
                <w:sz w:val="20"/>
                <w:szCs w:val="20"/>
              </w:rPr>
              <w:br w:type="textWrapping" w:clear="all"/>
              <w:t xml:space="preserve"> и (или) административные данные от имени респондента)</w:t>
            </w:r>
          </w:p>
        </w:tc>
        <w:tc>
          <w:tcPr>
            <w:tcW w:w="5387" w:type="dxa"/>
            <w:gridSpan w:val="7"/>
          </w:tcPr>
          <w:p w14:paraId="25A2C022" w14:textId="77777777" w:rsidR="009B4069" w:rsidRPr="001C352B" w:rsidRDefault="009B4069" w:rsidP="009B4069">
            <w:pPr>
              <w:widowControl w:val="0"/>
              <w:spacing w:line="180" w:lineRule="exact"/>
              <w:ind w:firstLine="0"/>
              <w:jc w:val="left"/>
              <w:rPr>
                <w:rFonts w:eastAsia="Times New Roman" w:cs="Arial"/>
                <w:sz w:val="22"/>
                <w:szCs w:val="22"/>
                <w:lang w:eastAsia="ru-RU"/>
              </w:rPr>
            </w:pPr>
          </w:p>
        </w:tc>
        <w:tc>
          <w:tcPr>
            <w:tcW w:w="2867" w:type="dxa"/>
            <w:gridSpan w:val="4"/>
          </w:tcPr>
          <w:p w14:paraId="6FB18D9F" w14:textId="77777777" w:rsidR="009B4069" w:rsidRPr="001C352B" w:rsidRDefault="009B4069" w:rsidP="009B4069">
            <w:pPr>
              <w:widowControl w:val="0"/>
              <w:spacing w:line="180" w:lineRule="exact"/>
              <w:ind w:firstLine="0"/>
              <w:jc w:val="left"/>
              <w:rPr>
                <w:rFonts w:eastAsia="Times New Roman" w:cs="Arial"/>
                <w:sz w:val="22"/>
                <w:szCs w:val="22"/>
                <w:lang w:eastAsia="ru-RU"/>
              </w:rPr>
            </w:pPr>
          </w:p>
        </w:tc>
      </w:tr>
      <w:tr w:rsidR="009B4069" w:rsidRPr="001C352B" w14:paraId="251DD0FF" w14:textId="77777777" w:rsidTr="00763D0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03" w:type="dxa"/>
          <w:wAfter w:w="1160" w:type="dxa"/>
          <w:cantSplit/>
          <w:tblHeader/>
        </w:trPr>
        <w:tc>
          <w:tcPr>
            <w:tcW w:w="4111" w:type="dxa"/>
            <w:gridSpan w:val="3"/>
          </w:tcPr>
          <w:p w14:paraId="6A3CC7DA" w14:textId="77777777" w:rsidR="009B4069" w:rsidRPr="001C352B" w:rsidRDefault="009B4069" w:rsidP="005E510D">
            <w:pPr>
              <w:widowControl w:val="0"/>
              <w:ind w:firstLine="0"/>
              <w:jc w:val="left"/>
              <w:rPr>
                <w:rFonts w:eastAsia="Times New Roman" w:cs="Arial"/>
                <w:sz w:val="22"/>
                <w:szCs w:val="22"/>
                <w:lang w:eastAsia="ru-RU"/>
              </w:rPr>
            </w:pPr>
          </w:p>
          <w:p w14:paraId="38CBDB59" w14:textId="77777777" w:rsidR="009B4069" w:rsidRPr="001C352B" w:rsidRDefault="009B4069" w:rsidP="005E510D">
            <w:pPr>
              <w:widowControl w:val="0"/>
              <w:ind w:firstLine="0"/>
              <w:jc w:val="left"/>
              <w:rPr>
                <w:rFonts w:eastAsia="Times New Roman" w:cs="Arial"/>
                <w:sz w:val="22"/>
                <w:szCs w:val="22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7FAAC769" w14:textId="77777777" w:rsidR="009B4069" w:rsidRPr="001C352B" w:rsidRDefault="009B4069" w:rsidP="009B4069">
            <w:pPr>
              <w:widowControl w:val="0"/>
              <w:spacing w:line="200" w:lineRule="exact"/>
              <w:ind w:firstLine="0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 w:cs="Arial"/>
                <w:sz w:val="20"/>
                <w:szCs w:val="20"/>
                <w:lang w:eastAsia="ru-RU"/>
              </w:rPr>
              <w:t>(должность)</w:t>
            </w:r>
          </w:p>
          <w:p w14:paraId="55B0FE6E" w14:textId="77777777" w:rsidR="009B4069" w:rsidRPr="001C352B" w:rsidRDefault="009B4069" w:rsidP="009B4069">
            <w:pPr>
              <w:widowControl w:val="0"/>
              <w:spacing w:line="200" w:lineRule="exact"/>
              <w:ind w:left="2124" w:firstLine="0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</w:tcPr>
          <w:p w14:paraId="021DA266" w14:textId="77777777" w:rsidR="009B4069" w:rsidRPr="001C352B" w:rsidRDefault="009B4069" w:rsidP="009B4069">
            <w:pPr>
              <w:widowControl w:val="0"/>
              <w:spacing w:after="120" w:line="200" w:lineRule="exact"/>
              <w:ind w:firstLine="0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3"/>
          </w:tcPr>
          <w:p w14:paraId="45EBCDC4" w14:textId="77777777" w:rsidR="009B4069" w:rsidRPr="001C352B" w:rsidRDefault="009B4069" w:rsidP="009B4069">
            <w:pPr>
              <w:widowControl w:val="0"/>
              <w:spacing w:line="200" w:lineRule="exact"/>
              <w:ind w:firstLine="0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 w:cs="Arial"/>
                <w:sz w:val="20"/>
                <w:szCs w:val="20"/>
                <w:lang w:eastAsia="ru-RU"/>
              </w:rPr>
              <w:t>(Ф.И.О.)</w:t>
            </w:r>
          </w:p>
          <w:p w14:paraId="0241A037" w14:textId="77777777" w:rsidR="009B4069" w:rsidRPr="001C352B" w:rsidRDefault="009B4069" w:rsidP="009B4069">
            <w:pPr>
              <w:widowControl w:val="0"/>
              <w:spacing w:line="200" w:lineRule="exact"/>
              <w:ind w:firstLine="0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</w:tcPr>
          <w:p w14:paraId="2AAC1774" w14:textId="77777777" w:rsidR="009B4069" w:rsidRPr="001C352B" w:rsidRDefault="009B4069" w:rsidP="009B4069">
            <w:pPr>
              <w:widowControl w:val="0"/>
              <w:spacing w:line="200" w:lineRule="exact"/>
              <w:ind w:firstLine="0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gridSpan w:val="3"/>
          </w:tcPr>
          <w:p w14:paraId="270C7CD5" w14:textId="77777777" w:rsidR="009B4069" w:rsidRPr="001C352B" w:rsidRDefault="009B4069" w:rsidP="009B4069">
            <w:pPr>
              <w:widowControl w:val="0"/>
              <w:spacing w:line="200" w:lineRule="exact"/>
              <w:ind w:firstLine="0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 w:cs="Arial"/>
                <w:sz w:val="20"/>
                <w:szCs w:val="20"/>
                <w:lang w:eastAsia="ru-RU"/>
              </w:rPr>
              <w:t>(подпись)</w:t>
            </w:r>
          </w:p>
        </w:tc>
      </w:tr>
      <w:tr w:rsidR="009B4069" w:rsidRPr="001C352B" w14:paraId="4BC3983B" w14:textId="77777777" w:rsidTr="00763D0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03" w:type="dxa"/>
          <w:wAfter w:w="1160" w:type="dxa"/>
          <w:cantSplit/>
          <w:trHeight w:val="235"/>
          <w:tblHeader/>
        </w:trPr>
        <w:tc>
          <w:tcPr>
            <w:tcW w:w="4111" w:type="dxa"/>
            <w:gridSpan w:val="3"/>
          </w:tcPr>
          <w:p w14:paraId="03E78368" w14:textId="77777777" w:rsidR="009B4069" w:rsidRPr="001C352B" w:rsidRDefault="009B4069" w:rsidP="005E510D">
            <w:pPr>
              <w:widowControl w:val="0"/>
              <w:ind w:firstLine="0"/>
              <w:jc w:val="left"/>
              <w:rPr>
                <w:rFonts w:eastAsia="Times New Roman" w:cs="Arial"/>
                <w:sz w:val="22"/>
                <w:szCs w:val="22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63A8EC2B" w14:textId="77777777" w:rsidR="009B4069" w:rsidRPr="001C352B" w:rsidRDefault="009B4069" w:rsidP="009B4069">
            <w:pPr>
              <w:widowControl w:val="0"/>
              <w:ind w:firstLine="0"/>
              <w:jc w:val="lef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 w:cs="Arial"/>
                <w:sz w:val="20"/>
                <w:szCs w:val="20"/>
                <w:lang w:eastAsia="ru-RU"/>
              </w:rPr>
              <w:t>_________________</w:t>
            </w:r>
          </w:p>
        </w:tc>
        <w:tc>
          <w:tcPr>
            <w:tcW w:w="283" w:type="dxa"/>
          </w:tcPr>
          <w:p w14:paraId="62792115" w14:textId="77777777" w:rsidR="009B4069" w:rsidRPr="001C352B" w:rsidRDefault="009B4069" w:rsidP="009B4069">
            <w:pPr>
              <w:widowControl w:val="0"/>
              <w:ind w:firstLine="0"/>
              <w:jc w:val="lef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3"/>
          </w:tcPr>
          <w:p w14:paraId="5BF71F4F" w14:textId="77777777" w:rsidR="009B4069" w:rsidRPr="001C352B" w:rsidRDefault="009B4069" w:rsidP="009B4069">
            <w:pPr>
              <w:widowControl w:val="0"/>
              <w:ind w:firstLine="0"/>
              <w:jc w:val="lef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 w:cs="Arial"/>
                <w:sz w:val="20"/>
                <w:szCs w:val="20"/>
                <w:lang w:val="en-US" w:eastAsia="ru-RU"/>
              </w:rPr>
              <w:t>E</w:t>
            </w:r>
            <w:r w:rsidRPr="001C352B">
              <w:rPr>
                <w:rFonts w:eastAsia="Times New Roman" w:cs="Arial"/>
                <w:sz w:val="20"/>
                <w:szCs w:val="20"/>
                <w:lang w:eastAsia="ru-RU"/>
              </w:rPr>
              <w:t>-</w:t>
            </w:r>
            <w:r w:rsidRPr="001C352B">
              <w:rPr>
                <w:rFonts w:eastAsia="Times New Roman" w:cs="Arial"/>
                <w:sz w:val="20"/>
                <w:szCs w:val="20"/>
                <w:lang w:val="en-US" w:eastAsia="ru-RU"/>
              </w:rPr>
              <w:t>mail</w:t>
            </w:r>
            <w:r w:rsidRPr="001C352B">
              <w:rPr>
                <w:rFonts w:eastAsia="Times New Roman" w:cs="Arial"/>
                <w:sz w:val="20"/>
                <w:szCs w:val="20"/>
                <w:lang w:eastAsia="ru-RU"/>
              </w:rPr>
              <w:t>: _______________</w:t>
            </w:r>
          </w:p>
        </w:tc>
        <w:tc>
          <w:tcPr>
            <w:tcW w:w="283" w:type="dxa"/>
          </w:tcPr>
          <w:p w14:paraId="3278FD21" w14:textId="77777777" w:rsidR="009B4069" w:rsidRPr="001C352B" w:rsidRDefault="009B4069" w:rsidP="009B4069">
            <w:pPr>
              <w:widowControl w:val="0"/>
              <w:ind w:firstLine="0"/>
              <w:jc w:val="left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gridSpan w:val="3"/>
          </w:tcPr>
          <w:p w14:paraId="6693B640" w14:textId="77777777" w:rsidR="009B4069" w:rsidRPr="001C352B" w:rsidRDefault="009B4069" w:rsidP="009B4069">
            <w:pPr>
              <w:widowControl w:val="0"/>
              <w:ind w:firstLine="0"/>
              <w:jc w:val="left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 w:cs="Arial"/>
                <w:sz w:val="20"/>
                <w:szCs w:val="20"/>
                <w:lang w:eastAsia="ru-RU"/>
              </w:rPr>
              <w:t>«____» _______20__ год</w:t>
            </w:r>
          </w:p>
        </w:tc>
      </w:tr>
      <w:tr w:rsidR="009B4069" w:rsidRPr="001C352B" w14:paraId="46495BF6" w14:textId="77777777" w:rsidTr="00763D0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03" w:type="dxa"/>
          <w:wAfter w:w="1160" w:type="dxa"/>
          <w:cantSplit/>
          <w:tblHeader/>
        </w:trPr>
        <w:tc>
          <w:tcPr>
            <w:tcW w:w="4111" w:type="dxa"/>
            <w:gridSpan w:val="3"/>
          </w:tcPr>
          <w:p w14:paraId="29B3E740" w14:textId="77777777" w:rsidR="009B4069" w:rsidRPr="001C352B" w:rsidRDefault="009B4069" w:rsidP="005E510D">
            <w:pPr>
              <w:widowControl w:val="0"/>
              <w:ind w:firstLine="0"/>
              <w:jc w:val="left"/>
              <w:rPr>
                <w:rFonts w:eastAsia="Times New Roman" w:cs="Arial"/>
                <w:sz w:val="22"/>
                <w:szCs w:val="22"/>
                <w:lang w:eastAsia="ru-RU"/>
              </w:rPr>
            </w:pPr>
          </w:p>
        </w:tc>
        <w:tc>
          <w:tcPr>
            <w:tcW w:w="2410" w:type="dxa"/>
            <w:gridSpan w:val="3"/>
          </w:tcPr>
          <w:p w14:paraId="75BB5797" w14:textId="77777777" w:rsidR="009B4069" w:rsidRPr="001C352B" w:rsidRDefault="009B4069" w:rsidP="009B4069">
            <w:pPr>
              <w:widowControl w:val="0"/>
              <w:spacing w:after="120" w:line="200" w:lineRule="exact"/>
              <w:ind w:firstLine="0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 w:cs="Arial"/>
                <w:sz w:val="20"/>
                <w:szCs w:val="20"/>
                <w:lang w:eastAsia="ru-RU"/>
              </w:rPr>
              <w:t>(номер контактного телефона)</w:t>
            </w:r>
          </w:p>
        </w:tc>
        <w:tc>
          <w:tcPr>
            <w:tcW w:w="283" w:type="dxa"/>
          </w:tcPr>
          <w:p w14:paraId="2F1C37CA" w14:textId="77777777" w:rsidR="009B4069" w:rsidRPr="001C352B" w:rsidRDefault="009B4069" w:rsidP="009B4069">
            <w:pPr>
              <w:widowControl w:val="0"/>
              <w:spacing w:after="120" w:line="200" w:lineRule="exact"/>
              <w:ind w:firstLine="0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3"/>
          </w:tcPr>
          <w:p w14:paraId="689504A4" w14:textId="77777777" w:rsidR="009B4069" w:rsidRPr="001C352B" w:rsidRDefault="009B4069" w:rsidP="009B4069">
            <w:pPr>
              <w:widowControl w:val="0"/>
              <w:spacing w:line="200" w:lineRule="exact"/>
              <w:ind w:firstLine="0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" w:type="dxa"/>
          </w:tcPr>
          <w:p w14:paraId="37DFF3A0" w14:textId="77777777" w:rsidR="009B4069" w:rsidRPr="001C352B" w:rsidRDefault="009B4069" w:rsidP="009B4069">
            <w:pPr>
              <w:widowControl w:val="0"/>
              <w:spacing w:line="200" w:lineRule="exact"/>
              <w:ind w:firstLine="0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gridSpan w:val="3"/>
          </w:tcPr>
          <w:p w14:paraId="2592181E" w14:textId="77777777" w:rsidR="009B4069" w:rsidRPr="001C352B" w:rsidRDefault="009B4069" w:rsidP="009B4069">
            <w:pPr>
              <w:widowControl w:val="0"/>
              <w:spacing w:line="200" w:lineRule="exact"/>
              <w:ind w:firstLine="0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 w:cs="Arial"/>
                <w:sz w:val="20"/>
                <w:szCs w:val="20"/>
                <w:lang w:eastAsia="ru-RU"/>
              </w:rPr>
              <w:t xml:space="preserve"> (дата составления</w:t>
            </w:r>
          </w:p>
          <w:p w14:paraId="70B40C50" w14:textId="77777777" w:rsidR="009B4069" w:rsidRPr="001C352B" w:rsidRDefault="009B4069" w:rsidP="009B4069">
            <w:pPr>
              <w:widowControl w:val="0"/>
              <w:spacing w:line="200" w:lineRule="exact"/>
              <w:ind w:firstLine="0"/>
              <w:jc w:val="center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1C352B">
              <w:rPr>
                <w:rFonts w:eastAsia="Times New Roman" w:cs="Arial"/>
                <w:sz w:val="20"/>
                <w:szCs w:val="20"/>
                <w:lang w:eastAsia="ru-RU"/>
              </w:rPr>
              <w:t>документа)</w:t>
            </w:r>
          </w:p>
        </w:tc>
      </w:tr>
    </w:tbl>
    <w:p w14:paraId="0759D2CC" w14:textId="77777777" w:rsidR="00094A7E" w:rsidRPr="001C352B" w:rsidRDefault="00094A7E" w:rsidP="007A4053">
      <w:pPr>
        <w:spacing w:after="120"/>
        <w:ind w:firstLine="0"/>
        <w:jc w:val="center"/>
        <w:rPr>
          <w:rFonts w:eastAsia="Times New Roman"/>
          <w:b/>
          <w:sz w:val="26"/>
          <w:szCs w:val="26"/>
          <w:lang w:eastAsia="ru-RU"/>
        </w:rPr>
      </w:pPr>
      <w:bookmarkStart w:id="139" w:name="_Hlk209712534"/>
      <w:r w:rsidRPr="001C352B">
        <w:rPr>
          <w:rFonts w:eastAsia="Times New Roman"/>
          <w:b/>
          <w:sz w:val="26"/>
          <w:szCs w:val="26"/>
          <w:lang w:eastAsia="ru-RU"/>
        </w:rPr>
        <w:lastRenderedPageBreak/>
        <w:t xml:space="preserve">Указания по заполнению формы федерального статистического наблюдения </w:t>
      </w:r>
    </w:p>
    <w:bookmarkEnd w:id="139"/>
    <w:p w14:paraId="1BF89B34" w14:textId="77777777" w:rsidR="00D541B2" w:rsidRPr="00D55ED1" w:rsidRDefault="00D541B2" w:rsidP="00D541B2">
      <w:pPr>
        <w:widowControl w:val="0"/>
        <w:autoSpaceDE w:val="0"/>
        <w:autoSpaceDN w:val="0"/>
        <w:ind w:left="426" w:firstLine="540"/>
        <w:rPr>
          <w:rFonts w:eastAsia="Times New Roman"/>
          <w:sz w:val="22"/>
          <w:lang w:eastAsia="ru-RU"/>
        </w:rPr>
      </w:pPr>
      <w:r w:rsidRPr="00D55ED1">
        <w:rPr>
          <w:rFonts w:eastAsia="Times New Roman"/>
          <w:sz w:val="22"/>
          <w:lang w:eastAsia="ru-RU"/>
        </w:rPr>
        <w:t xml:space="preserve">При предоставлении первичных статистических данных и административных данных (далее – данные) по форме федерального статистического наблюдения </w:t>
      </w:r>
      <w:r w:rsidRPr="001C352B">
        <w:rPr>
          <w:sz w:val="24"/>
          <w:szCs w:val="24"/>
        </w:rPr>
        <w:t xml:space="preserve">№ 65 «Сведения о хронических вирусных гепатитах» (далее </w:t>
      </w:r>
      <w:r w:rsidRPr="001C352B">
        <w:rPr>
          <w:rFonts w:ascii="Symbol" w:eastAsia="Symbol" w:hAnsi="Symbol" w:cs="Symbol"/>
          <w:sz w:val="24"/>
          <w:szCs w:val="24"/>
        </w:rPr>
        <w:t></w:t>
      </w:r>
      <w:r w:rsidRPr="001C352B">
        <w:rPr>
          <w:sz w:val="24"/>
          <w:szCs w:val="24"/>
        </w:rPr>
        <w:t xml:space="preserve"> форма) </w:t>
      </w:r>
      <w:r w:rsidRPr="00D55ED1">
        <w:rPr>
          <w:rFonts w:eastAsia="Times New Roman"/>
          <w:sz w:val="22"/>
          <w:lang w:eastAsia="ru-RU"/>
        </w:rPr>
        <w:t>соблюдается следующий порядок.</w:t>
      </w:r>
    </w:p>
    <w:p w14:paraId="2B66CB1F" w14:textId="77777777" w:rsidR="00D541B2" w:rsidRPr="00D55ED1" w:rsidRDefault="00D541B2" w:rsidP="00D541B2">
      <w:pPr>
        <w:shd w:val="clear" w:color="auto" w:fill="FFFFFF"/>
        <w:ind w:left="426"/>
        <w:rPr>
          <w:sz w:val="22"/>
        </w:rPr>
      </w:pPr>
      <w:r w:rsidRPr="00D55ED1">
        <w:rPr>
          <w:sz w:val="22"/>
        </w:rPr>
        <w:t xml:space="preserve">1. Первичные статистические данные по форме предоставляют юридические лица – медицинские организации государственной </w:t>
      </w:r>
      <w:r w:rsidRPr="00D55ED1">
        <w:rPr>
          <w:sz w:val="22"/>
        </w:rPr>
        <w:br/>
        <w:t>и муниципальной форм собственности, подразделения медицинских организаций, оказывающие наркологическую медицинскую помощь (далее – респондент), имеющие лицензию на осуществление специализированной медицинской помощи и оказывающие медицинскую помощь в амбулаторных и стационарных условиях в соответствии с Федеральным законом от 4 мая 2011 г. № 99-ФЗ «О лицензировании отдельных видов деятельности».</w:t>
      </w:r>
    </w:p>
    <w:p w14:paraId="218B24B4" w14:textId="77777777" w:rsidR="00D541B2" w:rsidRPr="00D55ED1" w:rsidRDefault="00D541B2" w:rsidP="00D541B2">
      <w:pPr>
        <w:shd w:val="clear" w:color="auto" w:fill="FFFFFF"/>
        <w:ind w:left="426"/>
        <w:rPr>
          <w:sz w:val="22"/>
        </w:rPr>
      </w:pPr>
      <w:r w:rsidRPr="00D55ED1">
        <w:rPr>
          <w:sz w:val="22"/>
        </w:rPr>
        <w:t>1.1. Данные по форме предоставляются в срок до 20 января после отчетного периода:</w:t>
      </w:r>
    </w:p>
    <w:p w14:paraId="720BC8F5" w14:textId="77777777" w:rsidR="00D541B2" w:rsidRPr="00D55ED1" w:rsidRDefault="00D541B2" w:rsidP="00D541B2">
      <w:pPr>
        <w:shd w:val="clear" w:color="auto" w:fill="FFFFFF"/>
        <w:ind w:left="426"/>
        <w:rPr>
          <w:sz w:val="22"/>
        </w:rPr>
      </w:pPr>
      <w:r w:rsidRPr="00D55ED1">
        <w:rPr>
          <w:sz w:val="22"/>
        </w:rPr>
        <w:t>1) респондентами – юридическими лицами муниципальной формы собственности – исполнительно-распорядительному органу местного самоуправления муниципального образования, осуществляющему функции и полномочия учредителя такого респондента;</w:t>
      </w:r>
    </w:p>
    <w:p w14:paraId="4929485A" w14:textId="77777777" w:rsidR="00D541B2" w:rsidRPr="00D55ED1" w:rsidRDefault="00D541B2" w:rsidP="00D541B2">
      <w:pPr>
        <w:shd w:val="clear" w:color="auto" w:fill="FFFFFF"/>
        <w:ind w:left="426"/>
        <w:rPr>
          <w:sz w:val="22"/>
        </w:rPr>
      </w:pPr>
      <w:r w:rsidRPr="00D55ED1">
        <w:rPr>
          <w:sz w:val="22"/>
        </w:rPr>
        <w:t>2) респондентами – юридическими лицами государственной формы собственности – исполнительно-распорядительному органу местного самоуправления городского округа, городского округа с внутригородским делением, муниципального округа, муниципального района, внутригородского района или внутригородской территории города федерального значения по месту их регистрации по данным единого государственного реестра юридических лиц.</w:t>
      </w:r>
    </w:p>
    <w:p w14:paraId="4FC98D85" w14:textId="77777777" w:rsidR="00D541B2" w:rsidRPr="00D55ED1" w:rsidRDefault="00D541B2" w:rsidP="00D541B2">
      <w:pPr>
        <w:shd w:val="clear" w:color="auto" w:fill="FFFFFF"/>
        <w:ind w:left="426"/>
        <w:rPr>
          <w:sz w:val="22"/>
        </w:rPr>
      </w:pPr>
      <w:r w:rsidRPr="00D55ED1">
        <w:rPr>
          <w:sz w:val="22"/>
        </w:rPr>
        <w:t xml:space="preserve">2. Административные данные по форме предоставляются: </w:t>
      </w:r>
    </w:p>
    <w:p w14:paraId="02470595" w14:textId="77777777" w:rsidR="00D541B2" w:rsidRPr="00D55ED1" w:rsidRDefault="00D541B2" w:rsidP="00D541B2">
      <w:pPr>
        <w:shd w:val="clear" w:color="auto" w:fill="FFFFFF"/>
        <w:ind w:left="426"/>
        <w:rPr>
          <w:sz w:val="22"/>
        </w:rPr>
      </w:pPr>
      <w:r w:rsidRPr="00D55ED1">
        <w:rPr>
          <w:sz w:val="22"/>
        </w:rPr>
        <w:t xml:space="preserve">1) Исполнительно-распорядительными органами местного самоуправления городского поселения, сельского поселения, внутригородского района (учредителями респондентов – юридических лиц муниципальной формы собственности) – исполнительно-распорядительному органу местного самоуправления муниципального района, городского округа с внутригородским делением в срок до 20 февраля после отчетного периода; </w:t>
      </w:r>
    </w:p>
    <w:p w14:paraId="79ADC592" w14:textId="77777777" w:rsidR="00D541B2" w:rsidRPr="00D55ED1" w:rsidRDefault="00D541B2" w:rsidP="00D541B2">
      <w:pPr>
        <w:shd w:val="clear" w:color="auto" w:fill="FFFFFF"/>
        <w:ind w:left="426"/>
        <w:rPr>
          <w:sz w:val="22"/>
        </w:rPr>
      </w:pPr>
      <w:r w:rsidRPr="00D55ED1">
        <w:rPr>
          <w:sz w:val="22"/>
        </w:rPr>
        <w:t xml:space="preserve">2) Исполнительно-распорядительными органами местного самоуправления, указанными в подпункте 2 пункта 1.1 настоящих </w:t>
      </w:r>
      <w:r w:rsidRPr="00D55ED1">
        <w:rPr>
          <w:sz w:val="22"/>
        </w:rPr>
        <w:br/>
        <w:t xml:space="preserve">Указаний – органу исполнительной власти субъекта Российской Федерации в сфере охраны здоровья, на территории которого расположено соответствующее муниципальное образование. </w:t>
      </w:r>
    </w:p>
    <w:p w14:paraId="1A8164D6" w14:textId="77777777" w:rsidR="00D541B2" w:rsidRPr="00D55ED1" w:rsidRDefault="00D541B2" w:rsidP="00D541B2">
      <w:pPr>
        <w:shd w:val="clear" w:color="auto" w:fill="FFFFFF"/>
        <w:ind w:left="426"/>
        <w:rPr>
          <w:sz w:val="22"/>
        </w:rPr>
      </w:pPr>
      <w:r w:rsidRPr="00D55ED1">
        <w:rPr>
          <w:sz w:val="22"/>
        </w:rPr>
        <w:t>3) О</w:t>
      </w:r>
      <w:r w:rsidRPr="00D55ED1">
        <w:rPr>
          <w:spacing w:val="-1"/>
          <w:sz w:val="22"/>
        </w:rPr>
        <w:t>рганами исполнительной власти субъекта Российской Федерации в сфере охраны здоровья –</w:t>
      </w:r>
      <w:r w:rsidRPr="00D55ED1">
        <w:rPr>
          <w:sz w:val="22"/>
        </w:rPr>
        <w:t xml:space="preserve"> Министерству здравоохранения Российской Федерации в срок до 5 марта после отчетного периода и территориальному органу Росстата в субъекте Российской Федерации – 25 марта.</w:t>
      </w:r>
    </w:p>
    <w:p w14:paraId="7106146B" w14:textId="77777777" w:rsidR="00D541B2" w:rsidRDefault="00D541B2" w:rsidP="00D541B2">
      <w:pPr>
        <w:ind w:left="426"/>
        <w:rPr>
          <w:sz w:val="22"/>
        </w:rPr>
      </w:pPr>
      <w:r w:rsidRPr="00D55ED1">
        <w:rPr>
          <w:sz w:val="22"/>
        </w:rPr>
        <w:t xml:space="preserve"> Организация сбора статистических показателей (первичных статистических данных), характеризующих состояние экономики </w:t>
      </w:r>
      <w:r w:rsidRPr="00D55ED1">
        <w:rPr>
          <w:sz w:val="22"/>
        </w:rPr>
        <w:br/>
        <w:t xml:space="preserve">и социальной сферы муниципального образования, и предоставление указанных данных органам государственной власти субъектов Российской Федерации осуществляется органами местного самоуправления по форме на основании </w:t>
      </w:r>
      <w:hyperlink r:id="rId16">
        <w:r w:rsidRPr="00D55ED1">
          <w:rPr>
            <w:sz w:val="22"/>
          </w:rPr>
          <w:t>пункта 6 части 1 статьи 17</w:t>
        </w:r>
      </w:hyperlink>
      <w:r w:rsidRPr="00D55ED1">
        <w:rPr>
          <w:sz w:val="22"/>
        </w:rPr>
        <w:t xml:space="preserve"> Федерального закона от 6 октября 2003 г. № 131-ФЗ «Об общих принципах организации местного самоуправления в Российской Федерации».</w:t>
      </w:r>
      <w:r>
        <w:rPr>
          <w:sz w:val="22"/>
        </w:rPr>
        <w:t xml:space="preserve"> </w:t>
      </w:r>
    </w:p>
    <w:p w14:paraId="114A534C" w14:textId="77777777" w:rsidR="00D541B2" w:rsidRDefault="00D541B2" w:rsidP="00D541B2">
      <w:pPr>
        <w:ind w:left="426"/>
        <w:rPr>
          <w:sz w:val="24"/>
          <w:szCs w:val="24"/>
        </w:rPr>
      </w:pPr>
      <w:r>
        <w:rPr>
          <w:sz w:val="22"/>
        </w:rPr>
        <w:t>3</w:t>
      </w:r>
      <w:r w:rsidR="0098269C" w:rsidRPr="001C352B">
        <w:rPr>
          <w:sz w:val="24"/>
          <w:szCs w:val="24"/>
        </w:rPr>
        <w:t>. 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 На бланке формы, содержащей данные по обособленному подразделению</w:t>
      </w:r>
      <w:r w:rsidR="00474231">
        <w:rPr>
          <w:rStyle w:val="ab"/>
          <w:sz w:val="24"/>
          <w:szCs w:val="24"/>
        </w:rPr>
        <w:footnoteReference w:id="1"/>
      </w:r>
      <w:r w:rsidR="0098269C" w:rsidRPr="001C352B">
        <w:rPr>
          <w:sz w:val="24"/>
          <w:szCs w:val="24"/>
        </w:rPr>
        <w:t xml:space="preserve"> юридического лица, указывается наименование обособленного подразделения и юридического лица, к которому оно относится. </w:t>
      </w:r>
    </w:p>
    <w:p w14:paraId="6B6A38FD" w14:textId="77777777" w:rsidR="00474231" w:rsidRDefault="001C352B" w:rsidP="00474231">
      <w:pPr>
        <w:ind w:left="426"/>
        <w:rPr>
          <w:sz w:val="24"/>
          <w:szCs w:val="24"/>
        </w:rPr>
      </w:pPr>
      <w:r w:rsidRPr="001C352B">
        <w:rPr>
          <w:sz w:val="24"/>
          <w:szCs w:val="24"/>
        </w:rPr>
        <w:lastRenderedPageBreak/>
        <w:t>При наличии у юридического лица обособленных подразделений настоящая форма заполняется как по каждому обособленному подразделению, так и по юридическому лицу без этих обособленных подразделений.</w:t>
      </w:r>
      <w:r w:rsidR="00474231">
        <w:rPr>
          <w:sz w:val="24"/>
          <w:szCs w:val="24"/>
        </w:rPr>
        <w:t xml:space="preserve"> </w:t>
      </w:r>
    </w:p>
    <w:p w14:paraId="65192C75" w14:textId="77777777" w:rsidR="00474231" w:rsidRDefault="0098269C" w:rsidP="00474231">
      <w:pPr>
        <w:ind w:left="426"/>
        <w:rPr>
          <w:bCs/>
          <w:sz w:val="24"/>
          <w:szCs w:val="24"/>
        </w:rPr>
      </w:pPr>
      <w:r w:rsidRPr="001C352B">
        <w:rPr>
          <w:bCs/>
          <w:sz w:val="24"/>
          <w:szCs w:val="24"/>
        </w:rPr>
        <w:t>По строке «Почтовый адрес» указывается наименование субъекта Российской Федерации, юридический адрес с почтовым индексом, указанный в ЕГРЮЛ; либо адрес, по которому юридическое лицо фактически осуществляет свою деятельность, если он не совпадает с юридическим адресом. Для обособленных подразделений указывается почтовый адрес с почтовым индексом.</w:t>
      </w:r>
      <w:r w:rsidR="00474231">
        <w:rPr>
          <w:bCs/>
          <w:sz w:val="24"/>
          <w:szCs w:val="24"/>
        </w:rPr>
        <w:t xml:space="preserve"> </w:t>
      </w:r>
    </w:p>
    <w:p w14:paraId="11CB69BC" w14:textId="77777777" w:rsidR="00474231" w:rsidRDefault="00474231" w:rsidP="00474231">
      <w:pPr>
        <w:ind w:left="426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="0098269C" w:rsidRPr="001C352B">
        <w:rPr>
          <w:bCs/>
          <w:sz w:val="24"/>
          <w:szCs w:val="24"/>
        </w:rPr>
        <w:t>. В кодовой части титульного листа формы на основании Уведомления о присвоении кода ОКПО (идентификационного номера), размещенного на сайте системы сбора отчетности Росстата в информационно-телекоммуникационной сети «Интернет» по адресу: https://websbor.gks.ru/online/info, отчитывающаяся организация проставляет:</w:t>
      </w:r>
      <w:r>
        <w:rPr>
          <w:bCs/>
          <w:sz w:val="24"/>
          <w:szCs w:val="24"/>
        </w:rPr>
        <w:t xml:space="preserve"> </w:t>
      </w:r>
    </w:p>
    <w:p w14:paraId="43A413FC" w14:textId="77777777" w:rsidR="00474231" w:rsidRDefault="0098269C" w:rsidP="00474231">
      <w:pPr>
        <w:ind w:left="426"/>
        <w:rPr>
          <w:bCs/>
          <w:sz w:val="24"/>
          <w:szCs w:val="24"/>
        </w:rPr>
      </w:pPr>
      <w:r w:rsidRPr="001C352B">
        <w:rPr>
          <w:bCs/>
          <w:sz w:val="24"/>
          <w:szCs w:val="24"/>
        </w:rPr>
        <w:t>код по Общероссийскому классификатору предприятий и организаций (ОКПО) – для юридического лица, не имеющего обособленных подразделений;</w:t>
      </w:r>
      <w:r w:rsidR="00474231">
        <w:rPr>
          <w:bCs/>
          <w:sz w:val="24"/>
          <w:szCs w:val="24"/>
        </w:rPr>
        <w:t xml:space="preserve"> </w:t>
      </w:r>
    </w:p>
    <w:p w14:paraId="089F775A" w14:textId="77777777" w:rsidR="00474231" w:rsidRDefault="0098269C" w:rsidP="00474231">
      <w:pPr>
        <w:ind w:left="426"/>
        <w:rPr>
          <w:rFonts w:eastAsia="Times New Roman"/>
          <w:bCs/>
          <w:sz w:val="24"/>
          <w:szCs w:val="24"/>
          <w:lang w:eastAsia="ru-RU"/>
        </w:rPr>
      </w:pPr>
      <w:r w:rsidRPr="001C352B">
        <w:rPr>
          <w:rFonts w:eastAsia="Times New Roman"/>
          <w:bCs/>
          <w:sz w:val="24"/>
          <w:szCs w:val="24"/>
          <w:lang w:eastAsia="ru-RU"/>
        </w:rPr>
        <w:t xml:space="preserve">идентификационный номер – для обособленного подразделения юридического лица и для головного подразделения юридического лица. </w:t>
      </w:r>
      <w:r w:rsidR="00474231">
        <w:rPr>
          <w:rFonts w:eastAsia="Times New Roman"/>
          <w:bCs/>
          <w:sz w:val="24"/>
          <w:szCs w:val="24"/>
          <w:lang w:eastAsia="ru-RU"/>
        </w:rPr>
        <w:t xml:space="preserve"> </w:t>
      </w:r>
    </w:p>
    <w:p w14:paraId="68B27223" w14:textId="77777777" w:rsidR="00474231" w:rsidRDefault="0098269C" w:rsidP="00474231">
      <w:pPr>
        <w:ind w:left="426"/>
        <w:rPr>
          <w:rFonts w:eastAsia="Times New Roman"/>
          <w:sz w:val="24"/>
          <w:szCs w:val="20"/>
          <w:lang w:eastAsia="ru-RU"/>
        </w:rPr>
      </w:pPr>
      <w:r w:rsidRPr="001C352B">
        <w:rPr>
          <w:rFonts w:eastAsia="Times New Roman"/>
          <w:sz w:val="24"/>
          <w:szCs w:val="20"/>
          <w:lang w:eastAsia="ru-RU"/>
        </w:rPr>
        <w:t>В качестве головного подразделения юридического лица выступает обособленное подразделение, где находится администрация предприятия или местонахождение которого соответствует зарегистрированному юридическому адресу.</w:t>
      </w:r>
      <w:r w:rsidR="00474231">
        <w:rPr>
          <w:rFonts w:eastAsia="Times New Roman"/>
          <w:sz w:val="24"/>
          <w:szCs w:val="20"/>
          <w:lang w:eastAsia="ru-RU"/>
        </w:rPr>
        <w:t xml:space="preserve"> </w:t>
      </w:r>
    </w:p>
    <w:p w14:paraId="20D19CA2" w14:textId="77777777" w:rsidR="00474231" w:rsidRDefault="0098269C" w:rsidP="00474231">
      <w:pPr>
        <w:ind w:left="426"/>
        <w:rPr>
          <w:bCs/>
          <w:sz w:val="24"/>
          <w:szCs w:val="24"/>
        </w:rPr>
      </w:pPr>
      <w:r w:rsidRPr="001C352B">
        <w:rPr>
          <w:bCs/>
          <w:sz w:val="24"/>
          <w:szCs w:val="24"/>
        </w:rPr>
        <w:t>Руководитель юридического лица назначает должностных лиц, уполномоченных предоставлять первичные статистические данные от имени юридического лица.</w:t>
      </w:r>
      <w:r w:rsidR="00474231">
        <w:rPr>
          <w:bCs/>
          <w:sz w:val="24"/>
          <w:szCs w:val="24"/>
        </w:rPr>
        <w:t xml:space="preserve"> </w:t>
      </w:r>
    </w:p>
    <w:p w14:paraId="2472A641" w14:textId="77777777" w:rsidR="00474231" w:rsidRDefault="00474231" w:rsidP="00474231">
      <w:pPr>
        <w:ind w:left="426"/>
        <w:rPr>
          <w:bCs/>
          <w:sz w:val="24"/>
          <w:szCs w:val="24"/>
        </w:rPr>
      </w:pPr>
      <w:r>
        <w:rPr>
          <w:bCs/>
          <w:sz w:val="24"/>
          <w:szCs w:val="24"/>
        </w:rPr>
        <w:t>5</w:t>
      </w:r>
      <w:r w:rsidR="00EB5CC8" w:rsidRPr="001C352B">
        <w:rPr>
          <w:bCs/>
          <w:sz w:val="24"/>
          <w:szCs w:val="24"/>
        </w:rPr>
        <w:t>. </w:t>
      </w:r>
      <w:r w:rsidR="00094A7E" w:rsidRPr="001C352B">
        <w:rPr>
          <w:bCs/>
          <w:sz w:val="24"/>
          <w:szCs w:val="24"/>
        </w:rPr>
        <w:t>В форму включают</w:t>
      </w:r>
      <w:r w:rsidR="00493881">
        <w:rPr>
          <w:bCs/>
          <w:sz w:val="24"/>
          <w:szCs w:val="24"/>
        </w:rPr>
        <w:t>ся</w:t>
      </w:r>
      <w:r w:rsidR="00094A7E" w:rsidRPr="001C352B">
        <w:rPr>
          <w:bCs/>
          <w:sz w:val="24"/>
          <w:szCs w:val="24"/>
        </w:rPr>
        <w:t xml:space="preserve"> данные о заболеваниях</w:t>
      </w:r>
      <w:r w:rsidR="0024704C" w:rsidRPr="001C352B">
        <w:rPr>
          <w:bCs/>
          <w:sz w:val="24"/>
          <w:szCs w:val="24"/>
        </w:rPr>
        <w:t xml:space="preserve"> – хронических вирусных гепатитах</w:t>
      </w:r>
      <w:r w:rsidR="0027320F" w:rsidRPr="001C352B">
        <w:rPr>
          <w:bCs/>
          <w:sz w:val="24"/>
          <w:szCs w:val="24"/>
        </w:rPr>
        <w:t xml:space="preserve">, и о пациентах с этими заболеваниями, </w:t>
      </w:r>
      <w:r w:rsidR="00D519B1" w:rsidRPr="001C352B">
        <w:rPr>
          <w:bCs/>
          <w:sz w:val="24"/>
          <w:szCs w:val="24"/>
        </w:rPr>
        <w:br/>
      </w:r>
      <w:r w:rsidR="0027320F" w:rsidRPr="001C352B">
        <w:rPr>
          <w:bCs/>
          <w:sz w:val="24"/>
          <w:szCs w:val="24"/>
        </w:rPr>
        <w:t>их обследовании, лечении и диспансерном наблюдении.</w:t>
      </w:r>
      <w:r>
        <w:rPr>
          <w:bCs/>
          <w:sz w:val="24"/>
          <w:szCs w:val="24"/>
        </w:rPr>
        <w:t xml:space="preserve"> </w:t>
      </w:r>
    </w:p>
    <w:p w14:paraId="5D60D651" w14:textId="77777777" w:rsidR="00474231" w:rsidRDefault="005D3191" w:rsidP="00474231">
      <w:pPr>
        <w:ind w:left="426"/>
        <w:rPr>
          <w:bCs/>
          <w:sz w:val="24"/>
          <w:szCs w:val="24"/>
        </w:rPr>
      </w:pPr>
      <w:r w:rsidRPr="001C352B">
        <w:rPr>
          <w:bCs/>
          <w:sz w:val="24"/>
          <w:szCs w:val="24"/>
        </w:rPr>
        <w:t xml:space="preserve">Источником </w:t>
      </w:r>
      <w:r w:rsidR="00410E65">
        <w:rPr>
          <w:bCs/>
          <w:sz w:val="24"/>
          <w:szCs w:val="24"/>
        </w:rPr>
        <w:t xml:space="preserve">формирования </w:t>
      </w:r>
      <w:r w:rsidRPr="001C352B">
        <w:rPr>
          <w:bCs/>
          <w:sz w:val="24"/>
          <w:szCs w:val="24"/>
        </w:rPr>
        <w:t xml:space="preserve">данных </w:t>
      </w:r>
      <w:r w:rsidR="00410E65">
        <w:rPr>
          <w:bCs/>
          <w:sz w:val="24"/>
          <w:szCs w:val="24"/>
        </w:rPr>
        <w:t xml:space="preserve">по </w:t>
      </w:r>
      <w:r w:rsidRPr="001C352B">
        <w:rPr>
          <w:bCs/>
          <w:sz w:val="24"/>
          <w:szCs w:val="24"/>
        </w:rPr>
        <w:t>форм</w:t>
      </w:r>
      <w:r w:rsidR="00410E65">
        <w:rPr>
          <w:bCs/>
          <w:sz w:val="24"/>
          <w:szCs w:val="24"/>
        </w:rPr>
        <w:t xml:space="preserve">е являются данные </w:t>
      </w:r>
      <w:r w:rsidR="00410E65" w:rsidRPr="00410E65">
        <w:rPr>
          <w:color w:val="FF0000"/>
          <w:sz w:val="24"/>
          <w:szCs w:val="24"/>
        </w:rPr>
        <w:t>учетных форм № 025-1/у «Талон пациента, получающего медицинскую помощь в амбулаторных условиях» и № 025/у «Медицинская карта пациента, получающего медицинскую помощь в амбулаторных условиях», утвержденных приказом Минздрава России от 13 мая 2025 г. № 274н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их ведения» (зарегистрирован Минюстом России 30 мая 2025 г., регистрационный № 82433).</w:t>
      </w:r>
      <w:r w:rsidRPr="00410E65">
        <w:rPr>
          <w:bCs/>
          <w:sz w:val="24"/>
          <w:szCs w:val="24"/>
        </w:rPr>
        <w:t xml:space="preserve"> </w:t>
      </w:r>
    </w:p>
    <w:p w14:paraId="670ABEEF" w14:textId="77777777" w:rsidR="00474231" w:rsidRDefault="0024704C" w:rsidP="00474231">
      <w:pPr>
        <w:ind w:left="426"/>
        <w:rPr>
          <w:bCs/>
          <w:sz w:val="24"/>
          <w:szCs w:val="24"/>
        </w:rPr>
      </w:pPr>
      <w:r w:rsidRPr="001C352B">
        <w:rPr>
          <w:bCs/>
          <w:sz w:val="24"/>
          <w:szCs w:val="24"/>
        </w:rPr>
        <w:t>При составлении формы для отнесения заболеваний к той или иной нозологической форме, следует руководствоваться заключительным клиническим диагнозом, а в случае смерти - первоначальной причиной смерти и их кодами по МКБ-10</w:t>
      </w:r>
      <w:r w:rsidR="00F66926" w:rsidRPr="001C352B">
        <w:rPr>
          <w:bCs/>
          <w:sz w:val="24"/>
          <w:szCs w:val="24"/>
        </w:rPr>
        <w:t>.</w:t>
      </w:r>
      <w:r w:rsidRPr="001C352B">
        <w:rPr>
          <w:bCs/>
          <w:sz w:val="24"/>
          <w:szCs w:val="24"/>
        </w:rPr>
        <w:t xml:space="preserve"> </w:t>
      </w:r>
    </w:p>
    <w:p w14:paraId="224BCB0A" w14:textId="77777777" w:rsidR="00474231" w:rsidRDefault="00474231" w:rsidP="00474231">
      <w:pPr>
        <w:ind w:left="426"/>
        <w:rPr>
          <w:bCs/>
          <w:sz w:val="24"/>
          <w:szCs w:val="24"/>
        </w:rPr>
      </w:pPr>
      <w:r>
        <w:rPr>
          <w:bCs/>
          <w:sz w:val="24"/>
          <w:szCs w:val="24"/>
        </w:rPr>
        <w:t>6</w:t>
      </w:r>
      <w:r w:rsidR="00EB5CC8" w:rsidRPr="001C352B">
        <w:rPr>
          <w:bCs/>
          <w:sz w:val="24"/>
          <w:szCs w:val="24"/>
        </w:rPr>
        <w:t>.</w:t>
      </w:r>
      <w:r w:rsidR="00094A7E" w:rsidRPr="001C352B">
        <w:rPr>
          <w:bCs/>
          <w:sz w:val="24"/>
          <w:szCs w:val="24"/>
        </w:rPr>
        <w:t xml:space="preserve"> </w:t>
      </w:r>
      <w:r w:rsidR="00D11100" w:rsidRPr="001C352B">
        <w:rPr>
          <w:bCs/>
          <w:sz w:val="24"/>
          <w:szCs w:val="24"/>
        </w:rPr>
        <w:t>В таблицу 1000 включают</w:t>
      </w:r>
      <w:r w:rsidR="00493881">
        <w:rPr>
          <w:bCs/>
          <w:sz w:val="24"/>
          <w:szCs w:val="24"/>
        </w:rPr>
        <w:t>ся данные о</w:t>
      </w:r>
      <w:r w:rsidR="00D11100" w:rsidRPr="001C352B">
        <w:rPr>
          <w:bCs/>
          <w:sz w:val="24"/>
          <w:szCs w:val="24"/>
        </w:rPr>
        <w:t xml:space="preserve"> числ</w:t>
      </w:r>
      <w:r w:rsidR="00493881">
        <w:rPr>
          <w:bCs/>
          <w:sz w:val="24"/>
          <w:szCs w:val="24"/>
        </w:rPr>
        <w:t>е</w:t>
      </w:r>
      <w:r w:rsidR="00D11100" w:rsidRPr="001C352B">
        <w:rPr>
          <w:bCs/>
          <w:sz w:val="24"/>
          <w:szCs w:val="24"/>
        </w:rPr>
        <w:t xml:space="preserve"> заболеваний с впервые в жизни установленным диагнозом хронического вирусного гепатита</w:t>
      </w:r>
      <w:r w:rsidR="00756DED" w:rsidRPr="001C352B">
        <w:rPr>
          <w:bCs/>
          <w:sz w:val="24"/>
          <w:szCs w:val="24"/>
        </w:rPr>
        <w:t xml:space="preserve"> с разбивкой по полу и возрастным группам. Классификация хронических вирусных гепатитов соответствует </w:t>
      </w:r>
      <w:r>
        <w:rPr>
          <w:bCs/>
          <w:sz w:val="24"/>
          <w:szCs w:val="24"/>
        </w:rPr>
        <w:br/>
      </w:r>
      <w:r w:rsidR="00756DED" w:rsidRPr="001C352B">
        <w:rPr>
          <w:bCs/>
          <w:sz w:val="24"/>
          <w:szCs w:val="24"/>
        </w:rPr>
        <w:t>МКБ-10.</w:t>
      </w:r>
      <w:r w:rsidR="00D11100" w:rsidRPr="001C352B">
        <w:rPr>
          <w:bCs/>
          <w:sz w:val="24"/>
          <w:szCs w:val="24"/>
        </w:rPr>
        <w:t xml:space="preserve"> </w:t>
      </w:r>
    </w:p>
    <w:p w14:paraId="50B90DE8" w14:textId="77777777" w:rsidR="00474231" w:rsidRDefault="00756DED" w:rsidP="00474231">
      <w:pPr>
        <w:ind w:left="426"/>
        <w:rPr>
          <w:bCs/>
          <w:sz w:val="24"/>
          <w:szCs w:val="24"/>
        </w:rPr>
      </w:pPr>
      <w:r w:rsidRPr="001C352B">
        <w:rPr>
          <w:bCs/>
          <w:sz w:val="24"/>
          <w:szCs w:val="24"/>
        </w:rPr>
        <w:t xml:space="preserve">В строках </w:t>
      </w:r>
      <w:r w:rsidR="009E5EF1">
        <w:rPr>
          <w:bCs/>
          <w:sz w:val="24"/>
          <w:szCs w:val="24"/>
        </w:rPr>
        <w:t>11-</w:t>
      </w:r>
      <w:r w:rsidR="00763D0C">
        <w:rPr>
          <w:bCs/>
          <w:sz w:val="24"/>
          <w:szCs w:val="24"/>
        </w:rPr>
        <w:t xml:space="preserve">12 </w:t>
      </w:r>
      <w:r w:rsidR="00763D0C" w:rsidRPr="001C352B">
        <w:rPr>
          <w:bCs/>
          <w:sz w:val="24"/>
          <w:szCs w:val="24"/>
        </w:rPr>
        <w:t>показывают</w:t>
      </w:r>
      <w:r w:rsidRPr="001C352B">
        <w:rPr>
          <w:bCs/>
          <w:sz w:val="24"/>
          <w:szCs w:val="24"/>
        </w:rPr>
        <w:t xml:space="preserve"> число пациентов с хроническими вирусными гепатитами</w:t>
      </w:r>
      <w:r w:rsidR="003C43CE" w:rsidRPr="001C352B">
        <w:rPr>
          <w:bCs/>
          <w:sz w:val="24"/>
          <w:szCs w:val="24"/>
        </w:rPr>
        <w:t>, у которых диагноз был установлен впервые в жизни в отчетном году (из строк 1 и 2). При этом число пациентов может быть равно или меньше числа заболеваний, показанных в строках 1 и 2 за сч</w:t>
      </w:r>
      <w:r w:rsidR="009C4DE5" w:rsidRPr="001C352B">
        <w:rPr>
          <w:bCs/>
          <w:sz w:val="24"/>
          <w:szCs w:val="24"/>
        </w:rPr>
        <w:t>е</w:t>
      </w:r>
      <w:r w:rsidR="003C43CE" w:rsidRPr="001C352B">
        <w:rPr>
          <w:bCs/>
          <w:sz w:val="24"/>
          <w:szCs w:val="24"/>
        </w:rPr>
        <w:t>т пациентов</w:t>
      </w:r>
      <w:r w:rsidR="007775F5" w:rsidRPr="001C352B">
        <w:rPr>
          <w:bCs/>
          <w:sz w:val="24"/>
          <w:szCs w:val="24"/>
        </w:rPr>
        <w:t>, имеющих два и более хронических вирусных гепатитов. Число пациентов, имеющих два и более хронических вирусных гепатитов, показывают в строках 1</w:t>
      </w:r>
      <w:r w:rsidR="009E5EF1">
        <w:rPr>
          <w:bCs/>
          <w:sz w:val="24"/>
          <w:szCs w:val="24"/>
        </w:rPr>
        <w:t>3</w:t>
      </w:r>
      <w:r w:rsidR="007775F5" w:rsidRPr="001C352B">
        <w:rPr>
          <w:bCs/>
          <w:sz w:val="24"/>
          <w:szCs w:val="24"/>
        </w:rPr>
        <w:t xml:space="preserve"> и 1</w:t>
      </w:r>
      <w:r w:rsidR="009E5EF1">
        <w:rPr>
          <w:bCs/>
          <w:sz w:val="24"/>
          <w:szCs w:val="24"/>
        </w:rPr>
        <w:t>4</w:t>
      </w:r>
      <w:r w:rsidR="007775F5" w:rsidRPr="001C352B">
        <w:rPr>
          <w:bCs/>
          <w:sz w:val="24"/>
          <w:szCs w:val="24"/>
        </w:rPr>
        <w:t xml:space="preserve">. </w:t>
      </w:r>
      <w:r w:rsidRPr="001C352B">
        <w:rPr>
          <w:bCs/>
          <w:sz w:val="24"/>
          <w:szCs w:val="24"/>
        </w:rPr>
        <w:t xml:space="preserve"> </w:t>
      </w:r>
    </w:p>
    <w:p w14:paraId="66575DDD" w14:textId="77777777" w:rsidR="00474231" w:rsidRDefault="00514773" w:rsidP="00474231">
      <w:pPr>
        <w:ind w:left="426"/>
        <w:rPr>
          <w:bCs/>
          <w:sz w:val="24"/>
          <w:szCs w:val="24"/>
        </w:rPr>
      </w:pPr>
      <w:r w:rsidRPr="001C352B">
        <w:rPr>
          <w:bCs/>
          <w:sz w:val="24"/>
          <w:szCs w:val="24"/>
        </w:rPr>
        <w:t>В таблицу 2000 включают</w:t>
      </w:r>
      <w:r w:rsidR="00410E65">
        <w:rPr>
          <w:bCs/>
          <w:sz w:val="24"/>
          <w:szCs w:val="24"/>
        </w:rPr>
        <w:t xml:space="preserve">ся данные обо </w:t>
      </w:r>
      <w:r w:rsidRPr="001C352B">
        <w:rPr>
          <w:bCs/>
          <w:sz w:val="24"/>
          <w:szCs w:val="24"/>
        </w:rPr>
        <w:t>все</w:t>
      </w:r>
      <w:r w:rsidR="00410E65">
        <w:rPr>
          <w:bCs/>
          <w:sz w:val="24"/>
          <w:szCs w:val="24"/>
        </w:rPr>
        <w:t>х</w:t>
      </w:r>
      <w:r w:rsidRPr="001C352B">
        <w:rPr>
          <w:bCs/>
          <w:sz w:val="24"/>
          <w:szCs w:val="24"/>
        </w:rPr>
        <w:t xml:space="preserve"> заболевания</w:t>
      </w:r>
      <w:r w:rsidR="00410E65">
        <w:rPr>
          <w:bCs/>
          <w:sz w:val="24"/>
          <w:szCs w:val="24"/>
        </w:rPr>
        <w:t>х</w:t>
      </w:r>
      <w:r w:rsidRPr="001C352B">
        <w:rPr>
          <w:bCs/>
          <w:sz w:val="24"/>
          <w:szCs w:val="24"/>
        </w:rPr>
        <w:t xml:space="preserve"> хроническими вирусными гепатитами, как зарегистрированные ранее, так и впервые в жизни выявленные.</w:t>
      </w:r>
      <w:r w:rsidR="00FB3B73" w:rsidRPr="001C352B">
        <w:rPr>
          <w:bCs/>
          <w:sz w:val="24"/>
          <w:szCs w:val="24"/>
        </w:rPr>
        <w:t xml:space="preserve"> Число состоящих под диспансерным наблюдением, </w:t>
      </w:r>
      <w:r w:rsidR="00FB3B73" w:rsidRPr="006B0C06">
        <w:rPr>
          <w:bCs/>
          <w:sz w:val="24"/>
          <w:szCs w:val="24"/>
        </w:rPr>
        <w:t xml:space="preserve">показанное в графе </w:t>
      </w:r>
      <w:r w:rsidR="00EB20C5" w:rsidRPr="006B0C06">
        <w:rPr>
          <w:bCs/>
          <w:sz w:val="24"/>
          <w:szCs w:val="24"/>
        </w:rPr>
        <w:t>6</w:t>
      </w:r>
      <w:r w:rsidR="00FB3B73" w:rsidRPr="006B0C06">
        <w:rPr>
          <w:bCs/>
          <w:sz w:val="24"/>
          <w:szCs w:val="24"/>
        </w:rPr>
        <w:t xml:space="preserve"> должно соответствовать </w:t>
      </w:r>
      <w:r w:rsidR="00FB3B73" w:rsidRPr="006B0C06">
        <w:rPr>
          <w:bCs/>
          <w:sz w:val="24"/>
          <w:szCs w:val="24"/>
        </w:rPr>
        <w:lastRenderedPageBreak/>
        <w:t>числу состоящих под диспансерным наблюдением на конец предыдущего отч</w:t>
      </w:r>
      <w:r w:rsidR="009C4DE5" w:rsidRPr="006B0C06">
        <w:rPr>
          <w:bCs/>
          <w:sz w:val="24"/>
          <w:szCs w:val="24"/>
        </w:rPr>
        <w:t>е</w:t>
      </w:r>
      <w:r w:rsidR="00FB3B73" w:rsidRPr="006B0C06">
        <w:rPr>
          <w:bCs/>
          <w:sz w:val="24"/>
          <w:szCs w:val="24"/>
        </w:rPr>
        <w:t>тного года.</w:t>
      </w:r>
      <w:r w:rsidR="000768EB" w:rsidRPr="006B0C06">
        <w:rPr>
          <w:bCs/>
          <w:sz w:val="24"/>
          <w:szCs w:val="24"/>
        </w:rPr>
        <w:t xml:space="preserve"> В строках </w:t>
      </w:r>
      <w:r w:rsidR="009E5EF1">
        <w:rPr>
          <w:bCs/>
          <w:sz w:val="24"/>
          <w:szCs w:val="24"/>
        </w:rPr>
        <w:t>6-8</w:t>
      </w:r>
      <w:r w:rsidR="000768EB" w:rsidRPr="006B0C06">
        <w:rPr>
          <w:bCs/>
          <w:sz w:val="24"/>
          <w:szCs w:val="24"/>
        </w:rPr>
        <w:t xml:space="preserve"> показывают число пациентов, которое может быть равно или меньше числа заболеваний, показанных в строк</w:t>
      </w:r>
      <w:r w:rsidR="00BE1170" w:rsidRPr="006B0C06">
        <w:rPr>
          <w:bCs/>
          <w:sz w:val="24"/>
          <w:szCs w:val="24"/>
        </w:rPr>
        <w:t>е 1.</w:t>
      </w:r>
      <w:r w:rsidR="00474231">
        <w:rPr>
          <w:bCs/>
          <w:sz w:val="24"/>
          <w:szCs w:val="24"/>
        </w:rPr>
        <w:t xml:space="preserve"> </w:t>
      </w:r>
    </w:p>
    <w:p w14:paraId="40B8C64B" w14:textId="77777777" w:rsidR="00474231" w:rsidRDefault="00BE1170" w:rsidP="00474231">
      <w:pPr>
        <w:ind w:left="426"/>
        <w:rPr>
          <w:bCs/>
          <w:sz w:val="24"/>
          <w:szCs w:val="24"/>
        </w:rPr>
      </w:pPr>
      <w:r w:rsidRPr="006B0C06">
        <w:rPr>
          <w:bCs/>
          <w:sz w:val="24"/>
          <w:szCs w:val="24"/>
        </w:rPr>
        <w:t>В таблиц</w:t>
      </w:r>
      <w:r w:rsidR="00410E65">
        <w:rPr>
          <w:bCs/>
          <w:sz w:val="24"/>
          <w:szCs w:val="24"/>
        </w:rPr>
        <w:t>у</w:t>
      </w:r>
      <w:r w:rsidRPr="006B0C06">
        <w:rPr>
          <w:bCs/>
          <w:sz w:val="24"/>
          <w:szCs w:val="24"/>
        </w:rPr>
        <w:t xml:space="preserve"> 3000 </w:t>
      </w:r>
      <w:r w:rsidR="00410E65">
        <w:rPr>
          <w:bCs/>
          <w:sz w:val="24"/>
          <w:szCs w:val="24"/>
        </w:rPr>
        <w:t xml:space="preserve">включаются данные о </w:t>
      </w:r>
      <w:r w:rsidRPr="006B0C06">
        <w:rPr>
          <w:bCs/>
          <w:sz w:val="24"/>
          <w:szCs w:val="24"/>
        </w:rPr>
        <w:t>результат</w:t>
      </w:r>
      <w:r w:rsidR="00410E65">
        <w:rPr>
          <w:bCs/>
          <w:sz w:val="24"/>
          <w:szCs w:val="24"/>
        </w:rPr>
        <w:t>ах</w:t>
      </w:r>
      <w:r w:rsidRPr="006B0C06">
        <w:rPr>
          <w:bCs/>
          <w:sz w:val="24"/>
          <w:szCs w:val="24"/>
        </w:rPr>
        <w:t xml:space="preserve"> обследований пациентов с хроническими вирусными гепатитами</w:t>
      </w:r>
      <w:r w:rsidR="009E5EF1">
        <w:rPr>
          <w:bCs/>
          <w:sz w:val="24"/>
          <w:szCs w:val="24"/>
        </w:rPr>
        <w:t xml:space="preserve"> </w:t>
      </w:r>
      <w:r w:rsidRPr="006B0C06">
        <w:rPr>
          <w:bCs/>
          <w:sz w:val="24"/>
          <w:szCs w:val="24"/>
        </w:rPr>
        <w:t>на наличие фиброза печени по стадиям</w:t>
      </w:r>
      <w:r w:rsidR="00D91A6E">
        <w:rPr>
          <w:bCs/>
          <w:sz w:val="24"/>
          <w:szCs w:val="24"/>
        </w:rPr>
        <w:t>.</w:t>
      </w:r>
      <w:r w:rsidR="00474231">
        <w:rPr>
          <w:bCs/>
          <w:sz w:val="24"/>
          <w:szCs w:val="24"/>
        </w:rPr>
        <w:t xml:space="preserve"> </w:t>
      </w:r>
    </w:p>
    <w:p w14:paraId="0B9C1160" w14:textId="77777777" w:rsidR="00474231" w:rsidRDefault="00D91A6E" w:rsidP="00474231">
      <w:pPr>
        <w:ind w:left="426"/>
        <w:rPr>
          <w:bCs/>
          <w:sz w:val="24"/>
          <w:szCs w:val="24"/>
        </w:rPr>
      </w:pPr>
      <w:r>
        <w:rPr>
          <w:bCs/>
          <w:sz w:val="24"/>
          <w:szCs w:val="24"/>
        </w:rPr>
        <w:t>В</w:t>
      </w:r>
      <w:r w:rsidR="00EB20C5" w:rsidRPr="006B0C06">
        <w:rPr>
          <w:bCs/>
          <w:sz w:val="24"/>
          <w:szCs w:val="24"/>
        </w:rPr>
        <w:t xml:space="preserve"> подстрочник</w:t>
      </w:r>
      <w:r>
        <w:rPr>
          <w:bCs/>
          <w:sz w:val="24"/>
          <w:szCs w:val="24"/>
        </w:rPr>
        <w:t xml:space="preserve"> 3200 включаются данные о </w:t>
      </w:r>
      <w:r w:rsidR="00EB20C5" w:rsidRPr="006B0C06">
        <w:rPr>
          <w:bCs/>
          <w:sz w:val="24"/>
          <w:szCs w:val="24"/>
        </w:rPr>
        <w:t>результат</w:t>
      </w:r>
      <w:r>
        <w:rPr>
          <w:bCs/>
          <w:sz w:val="24"/>
          <w:szCs w:val="24"/>
        </w:rPr>
        <w:t>ах</w:t>
      </w:r>
      <w:r w:rsidR="00EB20C5" w:rsidRPr="006B0C06">
        <w:rPr>
          <w:bCs/>
          <w:sz w:val="24"/>
          <w:szCs w:val="24"/>
        </w:rPr>
        <w:t xml:space="preserve"> лабораторных исследований.</w:t>
      </w:r>
      <w:r w:rsidR="00474231">
        <w:rPr>
          <w:bCs/>
          <w:sz w:val="24"/>
          <w:szCs w:val="24"/>
        </w:rPr>
        <w:t xml:space="preserve"> </w:t>
      </w:r>
    </w:p>
    <w:p w14:paraId="7D535973" w14:textId="77777777" w:rsidR="00474231" w:rsidRDefault="001C352B" w:rsidP="00474231">
      <w:pPr>
        <w:ind w:left="426"/>
        <w:rPr>
          <w:bCs/>
          <w:sz w:val="24"/>
          <w:szCs w:val="24"/>
        </w:rPr>
      </w:pPr>
      <w:r w:rsidRPr="006B0C06">
        <w:rPr>
          <w:bCs/>
          <w:sz w:val="24"/>
          <w:szCs w:val="24"/>
        </w:rPr>
        <w:t xml:space="preserve">В подстрочник 3100 </w:t>
      </w:r>
      <w:r w:rsidR="00D91A6E">
        <w:rPr>
          <w:bCs/>
          <w:sz w:val="24"/>
          <w:szCs w:val="24"/>
        </w:rPr>
        <w:t xml:space="preserve">включаются данные о </w:t>
      </w:r>
      <w:r w:rsidRPr="006B0C06">
        <w:rPr>
          <w:bCs/>
          <w:sz w:val="24"/>
          <w:szCs w:val="24"/>
        </w:rPr>
        <w:t>результат</w:t>
      </w:r>
      <w:r w:rsidR="00D91A6E">
        <w:rPr>
          <w:bCs/>
          <w:sz w:val="24"/>
          <w:szCs w:val="24"/>
        </w:rPr>
        <w:t>ах</w:t>
      </w:r>
      <w:r w:rsidRPr="006B0C06">
        <w:rPr>
          <w:bCs/>
          <w:sz w:val="24"/>
          <w:szCs w:val="24"/>
        </w:rPr>
        <w:t xml:space="preserve"> генотипирования хронического вирусного гепатита С.</w:t>
      </w:r>
      <w:r w:rsidR="00474231">
        <w:rPr>
          <w:bCs/>
          <w:sz w:val="24"/>
          <w:szCs w:val="24"/>
        </w:rPr>
        <w:t xml:space="preserve"> </w:t>
      </w:r>
    </w:p>
    <w:p w14:paraId="019B9F38" w14:textId="77777777" w:rsidR="00474231" w:rsidRDefault="00D91A6E" w:rsidP="00474231">
      <w:pPr>
        <w:ind w:left="426"/>
        <w:rPr>
          <w:bCs/>
          <w:sz w:val="24"/>
          <w:szCs w:val="24"/>
        </w:rPr>
      </w:pPr>
      <w:r>
        <w:rPr>
          <w:bCs/>
          <w:sz w:val="24"/>
          <w:szCs w:val="24"/>
        </w:rPr>
        <w:t>В т</w:t>
      </w:r>
      <w:r w:rsidR="001C352B" w:rsidRPr="006B0C06">
        <w:rPr>
          <w:bCs/>
          <w:sz w:val="24"/>
          <w:szCs w:val="24"/>
        </w:rPr>
        <w:t>аблиц</w:t>
      </w:r>
      <w:r>
        <w:rPr>
          <w:bCs/>
          <w:sz w:val="24"/>
          <w:szCs w:val="24"/>
        </w:rPr>
        <w:t>у</w:t>
      </w:r>
      <w:r w:rsidR="001C352B" w:rsidRPr="006B0C06">
        <w:rPr>
          <w:bCs/>
          <w:sz w:val="24"/>
          <w:szCs w:val="24"/>
        </w:rPr>
        <w:t xml:space="preserve"> 4000 включа</w:t>
      </w:r>
      <w:r>
        <w:rPr>
          <w:bCs/>
          <w:sz w:val="24"/>
          <w:szCs w:val="24"/>
        </w:rPr>
        <w:t xml:space="preserve">ются данные о </w:t>
      </w:r>
      <w:r w:rsidR="001C352B" w:rsidRPr="006B0C06">
        <w:rPr>
          <w:bCs/>
          <w:sz w:val="24"/>
          <w:szCs w:val="24"/>
        </w:rPr>
        <w:t>противовирусно</w:t>
      </w:r>
      <w:r>
        <w:rPr>
          <w:bCs/>
          <w:sz w:val="24"/>
          <w:szCs w:val="24"/>
        </w:rPr>
        <w:t>м</w:t>
      </w:r>
      <w:r w:rsidR="001C352B" w:rsidRPr="006B0C06">
        <w:rPr>
          <w:bCs/>
          <w:sz w:val="24"/>
          <w:szCs w:val="24"/>
        </w:rPr>
        <w:t xml:space="preserve"> лечени</w:t>
      </w:r>
      <w:r>
        <w:rPr>
          <w:bCs/>
          <w:sz w:val="24"/>
          <w:szCs w:val="24"/>
        </w:rPr>
        <w:t>и</w:t>
      </w:r>
      <w:r w:rsidR="001C352B" w:rsidRPr="006B0C06">
        <w:rPr>
          <w:bCs/>
          <w:sz w:val="24"/>
          <w:szCs w:val="24"/>
        </w:rPr>
        <w:t xml:space="preserve"> пациентов с хроническими вирусными гепатитами.</w:t>
      </w:r>
      <w:r w:rsidR="00474231">
        <w:rPr>
          <w:bCs/>
          <w:sz w:val="24"/>
          <w:szCs w:val="24"/>
        </w:rPr>
        <w:t xml:space="preserve"> </w:t>
      </w:r>
    </w:p>
    <w:p w14:paraId="4A37E65C" w14:textId="77777777" w:rsidR="001C352B" w:rsidRPr="001C352B" w:rsidRDefault="001C352B" w:rsidP="00474231">
      <w:pPr>
        <w:ind w:left="426"/>
        <w:rPr>
          <w:bCs/>
          <w:sz w:val="24"/>
          <w:szCs w:val="24"/>
        </w:rPr>
      </w:pPr>
    </w:p>
    <w:sectPr w:rsidR="001C352B" w:rsidRPr="001C352B" w:rsidSect="00850C99">
      <w:headerReference w:type="default" r:id="rId17"/>
      <w:pgSz w:w="16838" w:h="11906" w:orient="landscape"/>
      <w:pgMar w:top="851" w:right="1134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E3065" w14:textId="77777777" w:rsidR="00F34012" w:rsidRDefault="00F34012" w:rsidP="00CC5DED">
      <w:r>
        <w:separator/>
      </w:r>
    </w:p>
  </w:endnote>
  <w:endnote w:type="continuationSeparator" w:id="0">
    <w:p w14:paraId="5085A2EC" w14:textId="77777777" w:rsidR="00F34012" w:rsidRDefault="00F34012" w:rsidP="00CC5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0D3D0" w14:textId="77777777" w:rsidR="00F34012" w:rsidRDefault="00F34012" w:rsidP="00CC5DED">
      <w:r>
        <w:separator/>
      </w:r>
    </w:p>
  </w:footnote>
  <w:footnote w:type="continuationSeparator" w:id="0">
    <w:p w14:paraId="37837DDE" w14:textId="77777777" w:rsidR="00F34012" w:rsidRDefault="00F34012" w:rsidP="00CC5DED">
      <w:r>
        <w:continuationSeparator/>
      </w:r>
    </w:p>
  </w:footnote>
  <w:footnote w:id="1">
    <w:p w14:paraId="11594AE1" w14:textId="77777777" w:rsidR="00322759" w:rsidRDefault="00322759">
      <w:pPr>
        <w:pStyle w:val="a9"/>
      </w:pPr>
      <w:r>
        <w:rPr>
          <w:rStyle w:val="ab"/>
        </w:rPr>
        <w:footnoteRef/>
      </w:r>
      <w:r>
        <w:t xml:space="preserve"> </w:t>
      </w:r>
      <w:r w:rsidRPr="001C352B">
        <w:t>Обособленное подразделение организации –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(пункт 2 статьи 11 Налогового кодекса Российской Федерации).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6FCD4" w14:textId="77777777" w:rsidR="00322759" w:rsidRPr="00CC5DED" w:rsidRDefault="00322759">
    <w:pPr>
      <w:pStyle w:val="a5"/>
      <w:jc w:val="center"/>
      <w:rPr>
        <w:sz w:val="18"/>
      </w:rPr>
    </w:pPr>
    <w:r w:rsidRPr="00CC5DED">
      <w:rPr>
        <w:sz w:val="18"/>
      </w:rPr>
      <w:fldChar w:fldCharType="begin"/>
    </w:r>
    <w:r w:rsidRPr="00CC5DED">
      <w:rPr>
        <w:sz w:val="18"/>
      </w:rPr>
      <w:instrText xml:space="preserve"> PAGE   \* MERGEFORMAT </w:instrText>
    </w:r>
    <w:r w:rsidRPr="00CC5DED">
      <w:rPr>
        <w:sz w:val="18"/>
      </w:rPr>
      <w:fldChar w:fldCharType="separate"/>
    </w:r>
    <w:r w:rsidR="007B5D96">
      <w:rPr>
        <w:noProof/>
        <w:sz w:val="18"/>
      </w:rPr>
      <w:t>4</w:t>
    </w:r>
    <w:r w:rsidRPr="00CC5DED">
      <w:rPr>
        <w:sz w:val="18"/>
      </w:rPr>
      <w:fldChar w:fldCharType="end"/>
    </w:r>
  </w:p>
  <w:p w14:paraId="7E0E3724" w14:textId="77777777" w:rsidR="00322759" w:rsidRDefault="0032275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580"/>
    <w:rsid w:val="00027C46"/>
    <w:rsid w:val="000333E2"/>
    <w:rsid w:val="0003786D"/>
    <w:rsid w:val="00066C46"/>
    <w:rsid w:val="00076777"/>
    <w:rsid w:val="000768EB"/>
    <w:rsid w:val="000776C6"/>
    <w:rsid w:val="00080291"/>
    <w:rsid w:val="000905F4"/>
    <w:rsid w:val="00094A7E"/>
    <w:rsid w:val="000B3579"/>
    <w:rsid w:val="000D23EB"/>
    <w:rsid w:val="000D7820"/>
    <w:rsid w:val="000E7248"/>
    <w:rsid w:val="001118DD"/>
    <w:rsid w:val="0011636F"/>
    <w:rsid w:val="00116C94"/>
    <w:rsid w:val="0012354D"/>
    <w:rsid w:val="00127798"/>
    <w:rsid w:val="00127F32"/>
    <w:rsid w:val="0013332F"/>
    <w:rsid w:val="00135264"/>
    <w:rsid w:val="00137E31"/>
    <w:rsid w:val="00142BC5"/>
    <w:rsid w:val="00146C60"/>
    <w:rsid w:val="001567D9"/>
    <w:rsid w:val="00161BB6"/>
    <w:rsid w:val="00190D8D"/>
    <w:rsid w:val="00192927"/>
    <w:rsid w:val="001A6CCD"/>
    <w:rsid w:val="001C0F2B"/>
    <w:rsid w:val="001C352B"/>
    <w:rsid w:val="001C5046"/>
    <w:rsid w:val="001D2040"/>
    <w:rsid w:val="001D2084"/>
    <w:rsid w:val="001D39A9"/>
    <w:rsid w:val="001E7A35"/>
    <w:rsid w:val="001F3704"/>
    <w:rsid w:val="001F4F0E"/>
    <w:rsid w:val="002076DE"/>
    <w:rsid w:val="0021053C"/>
    <w:rsid w:val="00211041"/>
    <w:rsid w:val="002159CA"/>
    <w:rsid w:val="002235B9"/>
    <w:rsid w:val="00227830"/>
    <w:rsid w:val="002322A1"/>
    <w:rsid w:val="00237FE5"/>
    <w:rsid w:val="00241ED8"/>
    <w:rsid w:val="00243962"/>
    <w:rsid w:val="0024704C"/>
    <w:rsid w:val="00263B41"/>
    <w:rsid w:val="00266A3C"/>
    <w:rsid w:val="0027320F"/>
    <w:rsid w:val="00284580"/>
    <w:rsid w:val="00284E6D"/>
    <w:rsid w:val="00286237"/>
    <w:rsid w:val="00291FA9"/>
    <w:rsid w:val="00295007"/>
    <w:rsid w:val="002A3DF2"/>
    <w:rsid w:val="002B65FA"/>
    <w:rsid w:val="002C333D"/>
    <w:rsid w:val="002C4290"/>
    <w:rsid w:val="002D304C"/>
    <w:rsid w:val="002E1113"/>
    <w:rsid w:val="002E3933"/>
    <w:rsid w:val="00322759"/>
    <w:rsid w:val="00323C03"/>
    <w:rsid w:val="0032443F"/>
    <w:rsid w:val="0033363C"/>
    <w:rsid w:val="00333812"/>
    <w:rsid w:val="00357B3A"/>
    <w:rsid w:val="003651F3"/>
    <w:rsid w:val="00391785"/>
    <w:rsid w:val="003955DE"/>
    <w:rsid w:val="003B6732"/>
    <w:rsid w:val="003C43CE"/>
    <w:rsid w:val="003C7CB8"/>
    <w:rsid w:val="003E12FB"/>
    <w:rsid w:val="003E636F"/>
    <w:rsid w:val="004022E0"/>
    <w:rsid w:val="00410E65"/>
    <w:rsid w:val="00420278"/>
    <w:rsid w:val="00425B9C"/>
    <w:rsid w:val="00430ABD"/>
    <w:rsid w:val="0045000E"/>
    <w:rsid w:val="00456AAA"/>
    <w:rsid w:val="004606D1"/>
    <w:rsid w:val="00462CFA"/>
    <w:rsid w:val="00465006"/>
    <w:rsid w:val="00471A0A"/>
    <w:rsid w:val="004723D5"/>
    <w:rsid w:val="00472F68"/>
    <w:rsid w:val="00474231"/>
    <w:rsid w:val="004904A7"/>
    <w:rsid w:val="0049153E"/>
    <w:rsid w:val="00493881"/>
    <w:rsid w:val="004A69FD"/>
    <w:rsid w:val="004B18C7"/>
    <w:rsid w:val="004B3628"/>
    <w:rsid w:val="004C5155"/>
    <w:rsid w:val="004C73FD"/>
    <w:rsid w:val="004C7DA2"/>
    <w:rsid w:val="004D1F1B"/>
    <w:rsid w:val="004D2640"/>
    <w:rsid w:val="004E1B06"/>
    <w:rsid w:val="004E63D5"/>
    <w:rsid w:val="004E68F4"/>
    <w:rsid w:val="00512585"/>
    <w:rsid w:val="0051393C"/>
    <w:rsid w:val="00514773"/>
    <w:rsid w:val="00521338"/>
    <w:rsid w:val="0053043D"/>
    <w:rsid w:val="00534C34"/>
    <w:rsid w:val="005373CE"/>
    <w:rsid w:val="00553A58"/>
    <w:rsid w:val="00561045"/>
    <w:rsid w:val="00572738"/>
    <w:rsid w:val="0057367B"/>
    <w:rsid w:val="00575621"/>
    <w:rsid w:val="0058570D"/>
    <w:rsid w:val="00585D69"/>
    <w:rsid w:val="0059534B"/>
    <w:rsid w:val="005A3442"/>
    <w:rsid w:val="005A7EEE"/>
    <w:rsid w:val="005B2A3F"/>
    <w:rsid w:val="005C2827"/>
    <w:rsid w:val="005D26CC"/>
    <w:rsid w:val="005D2AC2"/>
    <w:rsid w:val="005D3191"/>
    <w:rsid w:val="005D3C2F"/>
    <w:rsid w:val="005E510D"/>
    <w:rsid w:val="00603AA2"/>
    <w:rsid w:val="00613127"/>
    <w:rsid w:val="00616F1E"/>
    <w:rsid w:val="00637ED7"/>
    <w:rsid w:val="006415C6"/>
    <w:rsid w:val="0064762C"/>
    <w:rsid w:val="006522F8"/>
    <w:rsid w:val="0065250A"/>
    <w:rsid w:val="00655679"/>
    <w:rsid w:val="00655AA9"/>
    <w:rsid w:val="00657BBC"/>
    <w:rsid w:val="006901E5"/>
    <w:rsid w:val="006A58B0"/>
    <w:rsid w:val="006A6EAD"/>
    <w:rsid w:val="006B0C06"/>
    <w:rsid w:val="006B2F3F"/>
    <w:rsid w:val="006C0376"/>
    <w:rsid w:val="006D14D5"/>
    <w:rsid w:val="00700EF3"/>
    <w:rsid w:val="00705285"/>
    <w:rsid w:val="0072279C"/>
    <w:rsid w:val="00723254"/>
    <w:rsid w:val="007273F8"/>
    <w:rsid w:val="00737FFC"/>
    <w:rsid w:val="00747AC9"/>
    <w:rsid w:val="00750172"/>
    <w:rsid w:val="00756DED"/>
    <w:rsid w:val="00763D0C"/>
    <w:rsid w:val="00766184"/>
    <w:rsid w:val="007775F5"/>
    <w:rsid w:val="00780A93"/>
    <w:rsid w:val="00782199"/>
    <w:rsid w:val="00790D7F"/>
    <w:rsid w:val="00791469"/>
    <w:rsid w:val="007A4053"/>
    <w:rsid w:val="007B5D96"/>
    <w:rsid w:val="007C1381"/>
    <w:rsid w:val="007F6EC4"/>
    <w:rsid w:val="008032B0"/>
    <w:rsid w:val="00814F0E"/>
    <w:rsid w:val="00840CE6"/>
    <w:rsid w:val="00840FA4"/>
    <w:rsid w:val="0084172F"/>
    <w:rsid w:val="00847FDB"/>
    <w:rsid w:val="00850316"/>
    <w:rsid w:val="00850C99"/>
    <w:rsid w:val="0085346C"/>
    <w:rsid w:val="00853EBD"/>
    <w:rsid w:val="00862630"/>
    <w:rsid w:val="00876A36"/>
    <w:rsid w:val="008854E9"/>
    <w:rsid w:val="008908ED"/>
    <w:rsid w:val="008B4EB2"/>
    <w:rsid w:val="008C143C"/>
    <w:rsid w:val="008C550E"/>
    <w:rsid w:val="008C6DD9"/>
    <w:rsid w:val="008C7A30"/>
    <w:rsid w:val="008D22EE"/>
    <w:rsid w:val="008D7EB6"/>
    <w:rsid w:val="008E01CD"/>
    <w:rsid w:val="008E0996"/>
    <w:rsid w:val="008E4960"/>
    <w:rsid w:val="00921502"/>
    <w:rsid w:val="00926187"/>
    <w:rsid w:val="0093623B"/>
    <w:rsid w:val="00946C80"/>
    <w:rsid w:val="00953924"/>
    <w:rsid w:val="00963A05"/>
    <w:rsid w:val="00973CAC"/>
    <w:rsid w:val="0098269C"/>
    <w:rsid w:val="00990250"/>
    <w:rsid w:val="00995976"/>
    <w:rsid w:val="009A2E35"/>
    <w:rsid w:val="009B1128"/>
    <w:rsid w:val="009B4069"/>
    <w:rsid w:val="009B7BF2"/>
    <w:rsid w:val="009C4DE5"/>
    <w:rsid w:val="009D0252"/>
    <w:rsid w:val="009E5EF1"/>
    <w:rsid w:val="009E6103"/>
    <w:rsid w:val="009E7FF6"/>
    <w:rsid w:val="009F0725"/>
    <w:rsid w:val="009F405C"/>
    <w:rsid w:val="009F6B4A"/>
    <w:rsid w:val="00A05A80"/>
    <w:rsid w:val="00A10E51"/>
    <w:rsid w:val="00A169A3"/>
    <w:rsid w:val="00A23589"/>
    <w:rsid w:val="00A36A1E"/>
    <w:rsid w:val="00A416EB"/>
    <w:rsid w:val="00A41F96"/>
    <w:rsid w:val="00A4252A"/>
    <w:rsid w:val="00A46B63"/>
    <w:rsid w:val="00A51D0D"/>
    <w:rsid w:val="00A54AB7"/>
    <w:rsid w:val="00A60534"/>
    <w:rsid w:val="00A61271"/>
    <w:rsid w:val="00A738DF"/>
    <w:rsid w:val="00A86A9C"/>
    <w:rsid w:val="00A872CD"/>
    <w:rsid w:val="00A91EDD"/>
    <w:rsid w:val="00AA0D12"/>
    <w:rsid w:val="00AA30A3"/>
    <w:rsid w:val="00AB6D2F"/>
    <w:rsid w:val="00AD19CF"/>
    <w:rsid w:val="00AD5A32"/>
    <w:rsid w:val="00AD5D75"/>
    <w:rsid w:val="00AE26A8"/>
    <w:rsid w:val="00B1665A"/>
    <w:rsid w:val="00B16718"/>
    <w:rsid w:val="00B23101"/>
    <w:rsid w:val="00B368F0"/>
    <w:rsid w:val="00B526E1"/>
    <w:rsid w:val="00B53949"/>
    <w:rsid w:val="00B5601E"/>
    <w:rsid w:val="00B71257"/>
    <w:rsid w:val="00B748CA"/>
    <w:rsid w:val="00BA107D"/>
    <w:rsid w:val="00BB22CB"/>
    <w:rsid w:val="00BB4ACE"/>
    <w:rsid w:val="00BB4CC8"/>
    <w:rsid w:val="00BC0547"/>
    <w:rsid w:val="00BE1170"/>
    <w:rsid w:val="00BE34E7"/>
    <w:rsid w:val="00BF392B"/>
    <w:rsid w:val="00C00799"/>
    <w:rsid w:val="00C07096"/>
    <w:rsid w:val="00C233EC"/>
    <w:rsid w:val="00C37A2E"/>
    <w:rsid w:val="00C4427C"/>
    <w:rsid w:val="00C47097"/>
    <w:rsid w:val="00C4711B"/>
    <w:rsid w:val="00C53F2D"/>
    <w:rsid w:val="00C5519F"/>
    <w:rsid w:val="00C6530E"/>
    <w:rsid w:val="00C75E9A"/>
    <w:rsid w:val="00C91121"/>
    <w:rsid w:val="00C92805"/>
    <w:rsid w:val="00C953CA"/>
    <w:rsid w:val="00CA77CF"/>
    <w:rsid w:val="00CB2BBE"/>
    <w:rsid w:val="00CB5B07"/>
    <w:rsid w:val="00CB7708"/>
    <w:rsid w:val="00CC2179"/>
    <w:rsid w:val="00CC5DED"/>
    <w:rsid w:val="00CD14C6"/>
    <w:rsid w:val="00CE3FCD"/>
    <w:rsid w:val="00CF0E23"/>
    <w:rsid w:val="00CF3701"/>
    <w:rsid w:val="00D11100"/>
    <w:rsid w:val="00D11B88"/>
    <w:rsid w:val="00D20B87"/>
    <w:rsid w:val="00D25429"/>
    <w:rsid w:val="00D40BBF"/>
    <w:rsid w:val="00D519B1"/>
    <w:rsid w:val="00D541B2"/>
    <w:rsid w:val="00D61443"/>
    <w:rsid w:val="00D66E4B"/>
    <w:rsid w:val="00D67881"/>
    <w:rsid w:val="00D70BB2"/>
    <w:rsid w:val="00D7170F"/>
    <w:rsid w:val="00D91A6E"/>
    <w:rsid w:val="00D93022"/>
    <w:rsid w:val="00DA4A9E"/>
    <w:rsid w:val="00DA55A6"/>
    <w:rsid w:val="00DB670B"/>
    <w:rsid w:val="00DC6414"/>
    <w:rsid w:val="00DE3F63"/>
    <w:rsid w:val="00DF1228"/>
    <w:rsid w:val="00DF4F5E"/>
    <w:rsid w:val="00E00A6C"/>
    <w:rsid w:val="00E00A6F"/>
    <w:rsid w:val="00E0610A"/>
    <w:rsid w:val="00E13C57"/>
    <w:rsid w:val="00E15BF9"/>
    <w:rsid w:val="00E21AF7"/>
    <w:rsid w:val="00E47CEC"/>
    <w:rsid w:val="00E5323B"/>
    <w:rsid w:val="00E539DD"/>
    <w:rsid w:val="00E6152E"/>
    <w:rsid w:val="00E71C40"/>
    <w:rsid w:val="00E720F7"/>
    <w:rsid w:val="00E83947"/>
    <w:rsid w:val="00E870A8"/>
    <w:rsid w:val="00E9474F"/>
    <w:rsid w:val="00EA6F83"/>
    <w:rsid w:val="00EA7495"/>
    <w:rsid w:val="00EB060E"/>
    <w:rsid w:val="00EB20C5"/>
    <w:rsid w:val="00EB5CC8"/>
    <w:rsid w:val="00EB7CE4"/>
    <w:rsid w:val="00EF3D3C"/>
    <w:rsid w:val="00EF46CE"/>
    <w:rsid w:val="00EF729E"/>
    <w:rsid w:val="00F010DA"/>
    <w:rsid w:val="00F22240"/>
    <w:rsid w:val="00F34012"/>
    <w:rsid w:val="00F35F40"/>
    <w:rsid w:val="00F62FE9"/>
    <w:rsid w:val="00F66926"/>
    <w:rsid w:val="00F757AE"/>
    <w:rsid w:val="00F77DE5"/>
    <w:rsid w:val="00F90265"/>
    <w:rsid w:val="00F96998"/>
    <w:rsid w:val="00FB3B73"/>
    <w:rsid w:val="00FB77D3"/>
    <w:rsid w:val="00FC10A5"/>
    <w:rsid w:val="00FF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7BD92"/>
  <w15:chartTrackingRefBased/>
  <w15:docId w15:val="{3EC5F5EF-9F43-4EE4-95AE-16BDCA28E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1A0A"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0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unhideWhenUsed/>
    <w:rsid w:val="00094A7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C5D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CC5DED"/>
    <w:rPr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unhideWhenUsed/>
    <w:rsid w:val="00CC5D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CC5DED"/>
    <w:rPr>
      <w:sz w:val="28"/>
      <w:szCs w:val="28"/>
      <w:lang w:eastAsia="en-US"/>
    </w:rPr>
  </w:style>
  <w:style w:type="paragraph" w:styleId="a9">
    <w:name w:val="footnote text"/>
    <w:basedOn w:val="a"/>
    <w:link w:val="aa"/>
    <w:uiPriority w:val="99"/>
    <w:semiHidden/>
    <w:unhideWhenUsed/>
    <w:rsid w:val="0098269C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98269C"/>
    <w:rPr>
      <w:lang w:eastAsia="en-US"/>
    </w:rPr>
  </w:style>
  <w:style w:type="character" w:styleId="ab">
    <w:name w:val="footnote reference"/>
    <w:uiPriority w:val="99"/>
    <w:semiHidden/>
    <w:unhideWhenUsed/>
    <w:rsid w:val="0098269C"/>
    <w:rPr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8B4EB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8B4EB2"/>
    <w:rPr>
      <w:sz w:val="16"/>
      <w:szCs w:val="16"/>
      <w:lang w:eastAsia="en-US"/>
    </w:rPr>
  </w:style>
  <w:style w:type="character" w:styleId="ac">
    <w:name w:val="Emphasis"/>
    <w:uiPriority w:val="20"/>
    <w:qFormat/>
    <w:rsid w:val="00D541B2"/>
    <w:rPr>
      <w:i/>
      <w:iCs/>
    </w:rPr>
  </w:style>
  <w:style w:type="paragraph" w:styleId="ad">
    <w:name w:val="Revision"/>
    <w:hidden/>
    <w:uiPriority w:val="99"/>
    <w:semiHidden/>
    <w:rsid w:val="009B1128"/>
    <w:rPr>
      <w:sz w:val="28"/>
      <w:szCs w:val="28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D40BBF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40BB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odiukovaOA\AppData\Local\Microsoft\Windows\MP1SVRPL\AppData\Local\Temp\Rar$DIa9028.17281\&#1092;&#1086;&#1088;&#1084;&#1072;%2065%20&#1085;&#1086;&#1074;&#1072;&#1103;%20&#1086;&#1090;%2008.08.2025.xlsx" TargetMode="External"/><Relationship Id="rId13" Type="http://schemas.openxmlformats.org/officeDocument/2006/relationships/hyperlink" Target="file:///C:\Users\RodiukovaOA\AppData\Local\Microsoft\Windows\MP1SVRPL\AppData\Local\Temp\Rar$DIa9028.17281\&#1092;&#1086;&#1088;&#1084;&#1072;%2065%20&#1085;&#1086;&#1074;&#1072;&#1103;%20&#1086;&#1090;%2008.08.2025.xls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FBBBF064C0DE0469AED0A34A6A9A209EAF8B4A9B07858A405A825331322B9A3254DD46B7AF8F13DA8AF6B39A38qBC6J" TargetMode="External"/><Relationship Id="rId12" Type="http://schemas.openxmlformats.org/officeDocument/2006/relationships/hyperlink" Target="consultantplus://offline/ref=B1FBBBF064C0DE0469AED0A34A6A9A209EAF8B4A9B07858A405A825331322B9A3254DD46B7AF8F13DA8AF6B39A38qBC6J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0369&amp;dst=771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C:\Users\RodiukovaOA\AppData\Local\Microsoft\Windows\MP1SVRPL\AppData\Local\Temp\Rar$DIa9028.17281\&#1092;&#1086;&#1088;&#1084;&#1072;%2065%20&#1085;&#1086;&#1074;&#1072;&#1103;%20&#1086;&#1090;%2008.08.2025.xlsx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RodiukovaOA\AppData\Local\Microsoft\Windows\MP1SVRPL\AppData\Local\Temp\Rar$DIa9028.17281\&#1092;&#1086;&#1088;&#1084;&#1072;%2065%20&#1085;&#1086;&#1074;&#1072;&#1103;%20&#1086;&#1090;%2008.08.2025.xlsx" TargetMode="External"/><Relationship Id="rId10" Type="http://schemas.openxmlformats.org/officeDocument/2006/relationships/hyperlink" Target="file:///C:\Users\RodiukovaOA\AppData\Local\Microsoft\Windows\MP1SVRPL\AppData\Local\Temp\Rar$DIa9028.17281\&#1092;&#1086;&#1088;&#1084;&#1072;%2065%20&#1085;&#1086;&#1074;&#1072;&#1103;%20&#1086;&#1090;%2008.08.2025.xls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Users\RodiukovaOA\AppData\Local\Microsoft\Windows\MP1SVRPL\AppData\Local\Temp\Rar$DIa9028.17281\&#1092;&#1086;&#1088;&#1084;&#1072;%2065%20&#1085;&#1086;&#1074;&#1072;&#1103;%20&#1086;&#1090;%2008.08.2025.xlsx" TargetMode="External"/><Relationship Id="rId14" Type="http://schemas.openxmlformats.org/officeDocument/2006/relationships/hyperlink" Target="file:///C:\Users\RodiukovaOA\AppData\Local\Microsoft\Windows\MP1SVRPL\AppData\Local\Temp\Rar$DIa9028.17281\&#1092;&#1086;&#1088;&#1084;&#1072;%2065%20&#1085;&#1086;&#1074;&#1072;&#1103;%20&#1086;&#1090;%2008.08.2025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ED71D-7994-4F41-82AA-A7D2EDCB0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2851</Words>
  <Characters>16257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19070</CharactersWithSpaces>
  <SharedDoc>false</SharedDoc>
  <HLinks>
    <vt:vector size="84" baseType="variant">
      <vt:variant>
        <vt:i4>3211382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https://login.consultant.ru/link/?req=doc&amp;base=LAW&amp;n=480369&amp;dst=771</vt:lpwstr>
      </vt:variant>
      <vt:variant>
        <vt:lpwstr/>
      </vt:variant>
      <vt:variant>
        <vt:i4>4390914</vt:i4>
      </vt:variant>
      <vt:variant>
        <vt:i4>42</vt:i4>
      </vt:variant>
      <vt:variant>
        <vt:i4>0</vt:i4>
      </vt:variant>
      <vt:variant>
        <vt:i4>5</vt:i4>
      </vt:variant>
      <vt:variant>
        <vt:lpwstr>../../../MP1SVRPL/AppData/Local/Temp/Rar$DIa9028.17281/форма 65 новая от 08.08.2025.xlsx</vt:lpwstr>
      </vt:variant>
      <vt:variant>
        <vt:lpwstr>RANGE!P543</vt:lpwstr>
      </vt:variant>
      <vt:variant>
        <vt:i4>4390914</vt:i4>
      </vt:variant>
      <vt:variant>
        <vt:i4>39</vt:i4>
      </vt:variant>
      <vt:variant>
        <vt:i4>0</vt:i4>
      </vt:variant>
      <vt:variant>
        <vt:i4>5</vt:i4>
      </vt:variant>
      <vt:variant>
        <vt:lpwstr>../../../MP1SVRPL/AppData/Local/Temp/Rar$DIa9028.17281/форма 65 новая от 08.08.2025.xlsx</vt:lpwstr>
      </vt:variant>
      <vt:variant>
        <vt:lpwstr>RANGE!P543</vt:lpwstr>
      </vt:variant>
      <vt:variant>
        <vt:i4>4718597</vt:i4>
      </vt:variant>
      <vt:variant>
        <vt:i4>36</vt:i4>
      </vt:variant>
      <vt:variant>
        <vt:i4>0</vt:i4>
      </vt:variant>
      <vt:variant>
        <vt:i4>5</vt:i4>
      </vt:variant>
      <vt:variant>
        <vt:lpwstr>../../../MP1SVRPL/AppData/Local/Temp/Rar$DIa9028.17281/форма 65 новая от 08.08.2025.xlsx</vt:lpwstr>
      </vt:variant>
      <vt:variant>
        <vt:lpwstr>RANGE!P439</vt:lpwstr>
      </vt:variant>
      <vt:variant>
        <vt:i4>3276850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consultantplus://offline/ref=B1FBBBF064C0DE0469AED0A34A6A9A209EAF8B4A9B07858A405A825331322B9A3254DD46B7AF8F13DA8AF6B39A38qBC6J</vt:lpwstr>
      </vt:variant>
      <vt:variant>
        <vt:lpwstr/>
      </vt:variant>
      <vt:variant>
        <vt:i4>4390914</vt:i4>
      </vt:variant>
      <vt:variant>
        <vt:i4>30</vt:i4>
      </vt:variant>
      <vt:variant>
        <vt:i4>0</vt:i4>
      </vt:variant>
      <vt:variant>
        <vt:i4>5</vt:i4>
      </vt:variant>
      <vt:variant>
        <vt:lpwstr>../../../MP1SVRPL/AppData/Local/Temp/Rar$DIa9028.17281/форма 65 новая от 08.08.2025.xlsx</vt:lpwstr>
      </vt:variant>
      <vt:variant>
        <vt:lpwstr>RANGE!P543</vt:lpwstr>
      </vt:variant>
      <vt:variant>
        <vt:i4>4390914</vt:i4>
      </vt:variant>
      <vt:variant>
        <vt:i4>27</vt:i4>
      </vt:variant>
      <vt:variant>
        <vt:i4>0</vt:i4>
      </vt:variant>
      <vt:variant>
        <vt:i4>5</vt:i4>
      </vt:variant>
      <vt:variant>
        <vt:lpwstr>../../../MP1SVRPL/AppData/Local/Temp/Rar$DIa9028.17281/форма 65 новая от 08.08.2025.xlsx</vt:lpwstr>
      </vt:variant>
      <vt:variant>
        <vt:lpwstr>RANGE!P543</vt:lpwstr>
      </vt:variant>
      <vt:variant>
        <vt:i4>4718597</vt:i4>
      </vt:variant>
      <vt:variant>
        <vt:i4>24</vt:i4>
      </vt:variant>
      <vt:variant>
        <vt:i4>0</vt:i4>
      </vt:variant>
      <vt:variant>
        <vt:i4>5</vt:i4>
      </vt:variant>
      <vt:variant>
        <vt:lpwstr>../../../MP1SVRPL/AppData/Local/Temp/Rar$DIa9028.17281/форма 65 новая от 08.08.2025.xlsx</vt:lpwstr>
      </vt:variant>
      <vt:variant>
        <vt:lpwstr>RANGE!P439</vt:lpwstr>
      </vt:variant>
      <vt:variant>
        <vt:i4>3276850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consultantplus://offline/ref=B1FBBBF064C0DE0469AED0A34A6A9A209EAF8B4A9B07858A405A825331322B9A3254DD46B7AF8F13DA8AF6B39A38qBC6J</vt:lpwstr>
      </vt:variant>
      <vt:variant>
        <vt:lpwstr/>
      </vt:variant>
      <vt:variant>
        <vt:i4>4390914</vt:i4>
      </vt:variant>
      <vt:variant>
        <vt:i4>18</vt:i4>
      </vt:variant>
      <vt:variant>
        <vt:i4>0</vt:i4>
      </vt:variant>
      <vt:variant>
        <vt:i4>5</vt:i4>
      </vt:variant>
      <vt:variant>
        <vt:lpwstr>../../../MP1SVRPL/AppData/Local/Temp/Rar$DIa9028.17281/форма 65 новая от 08.08.2025.xlsx</vt:lpwstr>
      </vt:variant>
      <vt:variant>
        <vt:lpwstr>RANGE!P543</vt:lpwstr>
      </vt:variant>
      <vt:variant>
        <vt:i4>4390914</vt:i4>
      </vt:variant>
      <vt:variant>
        <vt:i4>15</vt:i4>
      </vt:variant>
      <vt:variant>
        <vt:i4>0</vt:i4>
      </vt:variant>
      <vt:variant>
        <vt:i4>5</vt:i4>
      </vt:variant>
      <vt:variant>
        <vt:lpwstr>../../../MP1SVRPL/AppData/Local/Temp/Rar$DIa9028.17281/форма 65 новая от 08.08.2025.xlsx</vt:lpwstr>
      </vt:variant>
      <vt:variant>
        <vt:lpwstr>RANGE!P543</vt:lpwstr>
      </vt:variant>
      <vt:variant>
        <vt:i4>4718597</vt:i4>
      </vt:variant>
      <vt:variant>
        <vt:i4>12</vt:i4>
      </vt:variant>
      <vt:variant>
        <vt:i4>0</vt:i4>
      </vt:variant>
      <vt:variant>
        <vt:i4>5</vt:i4>
      </vt:variant>
      <vt:variant>
        <vt:lpwstr>../../../MP1SVRPL/AppData/Local/Temp/Rar$DIa9028.17281/форма 65 новая от 08.08.2025.xlsx</vt:lpwstr>
      </vt:variant>
      <vt:variant>
        <vt:lpwstr>RANGE!P439</vt:lpwstr>
      </vt:variant>
      <vt:variant>
        <vt:i4>4521988</vt:i4>
      </vt:variant>
      <vt:variant>
        <vt:i4>9</vt:i4>
      </vt:variant>
      <vt:variant>
        <vt:i4>0</vt:i4>
      </vt:variant>
      <vt:variant>
        <vt:i4>5</vt:i4>
      </vt:variant>
      <vt:variant>
        <vt:lpwstr>../../../MP1SVRPL/AppData/Local/Temp/Rar$DIa9028.17281/форма 65 новая от 08.08.2025.xlsx</vt:lpwstr>
      </vt:variant>
      <vt:variant>
        <vt:lpwstr>RANGE!P424</vt:lpwstr>
      </vt:variant>
      <vt:variant>
        <vt:i4>3276850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consultantplus://offline/ref=B1FBBBF064C0DE0469AED0A34A6A9A209EAF8B4A9B07858A405A825331322B9A3254DD46B7AF8F13DA8AF6B39A38qBC6J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cp:lastModifiedBy>Кочергина Анна Михайловна</cp:lastModifiedBy>
  <cp:revision>2</cp:revision>
  <cp:lastPrinted>2025-10-22T08:26:00Z</cp:lastPrinted>
  <dcterms:created xsi:type="dcterms:W3CDTF">2025-11-11T10:17:00Z</dcterms:created>
  <dcterms:modified xsi:type="dcterms:W3CDTF">2025-11-11T10:17:00Z</dcterms:modified>
</cp:coreProperties>
</file>